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D4" w:rsidRDefault="00A670D4" w:rsidP="00A670D4">
      <w:pPr>
        <w:spacing w:after="0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АДМИНИСТРАЦИЯ</w:t>
      </w:r>
    </w:p>
    <w:p w:rsidR="00A670D4" w:rsidRDefault="00A670D4" w:rsidP="00A67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670D4" w:rsidRDefault="00A670D4" w:rsidP="00A67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КУЛАГИНСКИЙ СЕЛЬСОВЕТ</w:t>
      </w:r>
    </w:p>
    <w:p w:rsidR="00A670D4" w:rsidRDefault="00A670D4" w:rsidP="00A67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НОВОСЕРГИЕВСКОГО РАЙОНА</w:t>
      </w:r>
    </w:p>
    <w:p w:rsidR="00A670D4" w:rsidRDefault="00A670D4" w:rsidP="00A67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A670D4" w:rsidRDefault="00A670D4" w:rsidP="00A670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0D4" w:rsidRDefault="00A670D4" w:rsidP="00A67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ПОСТАНОВЛЕНИЕ</w:t>
      </w:r>
    </w:p>
    <w:p w:rsidR="00A670D4" w:rsidRDefault="00A670D4" w:rsidP="00A670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0D4" w:rsidRDefault="00A670D4" w:rsidP="00A670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04.03.2023г. № 23-п</w:t>
      </w:r>
    </w:p>
    <w:p w:rsidR="00A670D4" w:rsidRDefault="00A670D4" w:rsidP="00A670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0D4" w:rsidRDefault="00A670D4" w:rsidP="00A670D4">
      <w:pPr>
        <w:spacing w:after="0"/>
        <w:ind w:left="240" w:hanging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Nimbus Roman No9 L" w:hAnsi="Nimbus Roman No9 L" w:cs="FreeSans"/>
          <w:sz w:val="24"/>
          <w:szCs w:val="24"/>
          <w:lang w:eastAsia="zh-CN" w:bidi="hi-IN"/>
        </w:rPr>
        <w:pict>
          <v:line id="_x0000_s1026" style="position:absolute;left:0;text-align:left;flip:x;z-index:251658240" from="225pt,5.6pt" to="252pt,5.6pt" strokeweight=".26mm">
            <v:stroke joinstyle="miter"/>
          </v:line>
        </w:pict>
      </w:r>
      <w:r>
        <w:rPr>
          <w:rFonts w:ascii="Nimbus Roman No9 L" w:hAnsi="Nimbus Roman No9 L" w:cs="FreeSans"/>
          <w:sz w:val="24"/>
          <w:szCs w:val="24"/>
          <w:lang w:eastAsia="zh-CN" w:bidi="hi-IN"/>
        </w:rPr>
        <w:pict>
          <v:line id="_x0000_s1027" style="position:absolute;left:0;text-align:left;z-index:251658240" from="252pt,5.6pt" to="252pt,32.6pt" strokeweight=".26mm">
            <v:stroke joinstyle="miter"/>
          </v:line>
        </w:pict>
      </w:r>
      <w:r>
        <w:rPr>
          <w:rFonts w:ascii="Nimbus Roman No9 L" w:hAnsi="Nimbus Roman No9 L" w:cs="FreeSans"/>
          <w:sz w:val="24"/>
          <w:szCs w:val="24"/>
          <w:lang w:eastAsia="zh-CN" w:bidi="hi-IN"/>
        </w:rPr>
        <w:pict>
          <v:line id="_x0000_s1028" style="position:absolute;left:0;text-align:left;z-index:251658240" from="-9pt,7.1pt" to="-9pt,34.1pt" strokeweight=".26mm">
            <v:stroke joinstyle="miter"/>
          </v:line>
        </w:pict>
      </w:r>
      <w:r>
        <w:rPr>
          <w:rFonts w:ascii="Nimbus Roman No9 L" w:hAnsi="Nimbus Roman No9 L" w:cs="FreeSans"/>
          <w:sz w:val="24"/>
          <w:szCs w:val="24"/>
          <w:lang w:eastAsia="zh-CN" w:bidi="hi-IN"/>
        </w:rPr>
        <w:pict>
          <v:line id="_x0000_s1029" style="position:absolute;left:0;text-align:left;z-index:251658240" from="-9pt,7.1pt" to="18pt,7.1pt" strokeweight=".26mm">
            <v:stroke joinstyle="miter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670D4" w:rsidRDefault="00A670D4" w:rsidP="00A670D4">
      <w:pPr>
        <w:spacing w:after="0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 создании комиссии по пропуску весен-</w:t>
      </w:r>
    </w:p>
    <w:p w:rsidR="00A670D4" w:rsidRDefault="00A670D4" w:rsidP="00A670D4">
      <w:pPr>
        <w:spacing w:after="0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него паводка 2024 года</w:t>
      </w:r>
    </w:p>
    <w:p w:rsidR="00A670D4" w:rsidRDefault="00A670D4" w:rsidP="00A670D4">
      <w:pPr>
        <w:spacing w:after="0"/>
        <w:ind w:left="240" w:hanging="240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ind w:left="240" w:hanging="240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ind w:left="240" w:hanging="240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целях   проведения   </w:t>
      </w:r>
      <w:proofErr w:type="spellStart"/>
      <w:r>
        <w:rPr>
          <w:rFonts w:ascii="Times New Roman" w:hAnsi="Times New Roman" w:cs="Times New Roman"/>
        </w:rPr>
        <w:t>противопаводковых</w:t>
      </w:r>
      <w:proofErr w:type="spellEnd"/>
      <w:r>
        <w:rPr>
          <w:rFonts w:ascii="Times New Roman" w:hAnsi="Times New Roman" w:cs="Times New Roman"/>
        </w:rPr>
        <w:t xml:space="preserve">   мероприятий    и  предупреждения  ЧС  на  территории  администрации    </w:t>
      </w:r>
      <w:proofErr w:type="spellStart"/>
      <w:r>
        <w:rPr>
          <w:rFonts w:ascii="Times New Roman" w:hAnsi="Times New Roman" w:cs="Times New Roman"/>
        </w:rPr>
        <w:t>Кулагинского</w:t>
      </w:r>
      <w:proofErr w:type="spellEnd"/>
      <w:r>
        <w:rPr>
          <w:rFonts w:ascii="Times New Roman" w:hAnsi="Times New Roman" w:cs="Times New Roman"/>
        </w:rPr>
        <w:t xml:space="preserve">  сельсовета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остановляю: 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</w:p>
    <w:p w:rsidR="00A670D4" w:rsidRDefault="00A670D4" w:rsidP="00A670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 комиссию  по  пропуску  весеннего  паводка  в  составе:</w:t>
      </w:r>
    </w:p>
    <w:p w:rsidR="00A670D4" w:rsidRDefault="00A670D4" w:rsidP="00A670D4">
      <w:pPr>
        <w:spacing w:after="0"/>
        <w:ind w:left="660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Гутарев</w:t>
      </w:r>
      <w:proofErr w:type="spellEnd"/>
      <w:r>
        <w:rPr>
          <w:rFonts w:ascii="Times New Roman" w:hAnsi="Times New Roman" w:cs="Times New Roman"/>
        </w:rPr>
        <w:t xml:space="preserve"> В.В.  -    председатель комиссии, глава администрации </w:t>
      </w:r>
      <w:proofErr w:type="spellStart"/>
      <w:r>
        <w:rPr>
          <w:rFonts w:ascii="Times New Roman" w:hAnsi="Times New Roman" w:cs="Times New Roman"/>
        </w:rPr>
        <w:t>Кулагинского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Трунов</w:t>
      </w:r>
      <w:proofErr w:type="spellEnd"/>
      <w:r>
        <w:rPr>
          <w:rFonts w:ascii="Times New Roman" w:hAnsi="Times New Roman" w:cs="Times New Roman"/>
        </w:rPr>
        <w:t xml:space="preserve"> А.П.-  заместитель председателя  комиссии, депутат Совета Депутатов МО Кулагинский сельсовет    (по согласованию)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Члены  комиссии: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Ковш А.В.  -  электромонтер Новосергиевского РЭС (по согласованию)</w:t>
      </w:r>
    </w:p>
    <w:p w:rsidR="00A670D4" w:rsidRDefault="00A670D4" w:rsidP="00A670D4">
      <w:pPr>
        <w:spacing w:after="0"/>
        <w:ind w:right="-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 А.В.  -   глав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рач </w:t>
      </w:r>
      <w:proofErr w:type="spellStart"/>
      <w:r>
        <w:rPr>
          <w:rFonts w:ascii="Times New Roman" w:hAnsi="Times New Roman" w:cs="Times New Roman"/>
        </w:rPr>
        <w:t>Кулагинской</w:t>
      </w:r>
      <w:proofErr w:type="spellEnd"/>
      <w:r>
        <w:rPr>
          <w:rFonts w:ascii="Times New Roman" w:hAnsi="Times New Roman" w:cs="Times New Roman"/>
        </w:rPr>
        <w:t xml:space="preserve"> участковой больницы (по согласованию)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Дубинина О.Н. -   директор  школ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 xml:space="preserve"> по согласованию)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Дубовсков</w:t>
      </w:r>
      <w:proofErr w:type="spellEnd"/>
      <w:r>
        <w:rPr>
          <w:rFonts w:ascii="Times New Roman" w:hAnsi="Times New Roman" w:cs="Times New Roman"/>
        </w:rPr>
        <w:t xml:space="preserve"> П.С.  -      участковый инспектор (по согласованию)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Христов К. П. -     член пожарной дружин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по согласованию)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Дубинин А.А. – член пожарной дружины, член ДНД (по согласованию)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 А.А.   -      индивидуальный предприниматель (по согласованию)</w:t>
      </w:r>
    </w:p>
    <w:p w:rsidR="00A670D4" w:rsidRDefault="00A670D4" w:rsidP="00A670D4">
      <w:pPr>
        <w:spacing w:after="0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   Утвердить план мероприятий по обеспечению пропуска весеннего паводка 2024 года на территории администрации муниципального образования Кулагинский сельсовет: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2.1. Оповестить жителей, проживающих в затопляемой зоне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(ул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еленая) о том, чтобы они заблаговременно вывели индивидуальный скот и эвакуировали личные домашние вещи в незатопляемую зону.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тветственные: специалист администрации Шипилова О.С.)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</w:t>
      </w:r>
      <w:proofErr w:type="gramStart"/>
      <w:r>
        <w:rPr>
          <w:rFonts w:ascii="Times New Roman" w:hAnsi="Times New Roman" w:cs="Times New Roman"/>
        </w:rPr>
        <w:t xml:space="preserve">  В</w:t>
      </w:r>
      <w:proofErr w:type="gramEnd"/>
      <w:r>
        <w:rPr>
          <w:rFonts w:ascii="Times New Roman" w:hAnsi="Times New Roman" w:cs="Times New Roman"/>
        </w:rPr>
        <w:t xml:space="preserve"> местах для обнародования информации развесить памятки населению о поведении во время паводка (ответственные: специалист администрации Шипилова О.С.)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2.3. Установить круглосуточное дежурство членов комиссии на время ЧС.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4 часа в сутки каждым членом комиссии)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 Запретить на время паводка проход по подвесным мостам в случае их затопления.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2.5. Главному врачу </w:t>
      </w:r>
      <w:proofErr w:type="spellStart"/>
      <w:r>
        <w:rPr>
          <w:rFonts w:ascii="Times New Roman" w:hAnsi="Times New Roman" w:cs="Times New Roman"/>
        </w:rPr>
        <w:t>Кулагинской</w:t>
      </w:r>
      <w:proofErr w:type="spellEnd"/>
      <w:r>
        <w:rPr>
          <w:rFonts w:ascii="Times New Roman" w:hAnsi="Times New Roman" w:cs="Times New Roman"/>
        </w:rPr>
        <w:t xml:space="preserve"> участковой больницы Игнатьеву А.В. создать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ригаду на случай оказания экстренной медицинской помощи населению во время паводка.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2.6. Директору школы провести разъяснительную работу с учениками по вопросу поведения во время паводка.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2.7.  Охране общественного порядка – участковый инспектор </w:t>
      </w:r>
      <w:proofErr w:type="spellStart"/>
      <w:r>
        <w:rPr>
          <w:rFonts w:ascii="Times New Roman" w:hAnsi="Times New Roman" w:cs="Times New Roman"/>
        </w:rPr>
        <w:t>Дубовсков</w:t>
      </w:r>
      <w:proofErr w:type="spellEnd"/>
      <w:r>
        <w:rPr>
          <w:rFonts w:ascii="Times New Roman" w:hAnsi="Times New Roman" w:cs="Times New Roman"/>
        </w:rPr>
        <w:t xml:space="preserve"> П.С.  - организовать соблюдение порядка, обеспечить охрану  общественного и государственного имущества.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2.8. Электромонтеру Новосергиевского РЭС Ковш А.В. – обеспечить бесперебойную работу снабжение электроэнергией, принять меры к своевременному отключению электропередач, (при необходимости) своевременно оповещать администрацию </w:t>
      </w:r>
      <w:proofErr w:type="spellStart"/>
      <w:r>
        <w:rPr>
          <w:rFonts w:ascii="Times New Roman" w:hAnsi="Times New Roman" w:cs="Times New Roman"/>
        </w:rPr>
        <w:t>Кулагинского</w:t>
      </w:r>
      <w:proofErr w:type="spellEnd"/>
      <w:r>
        <w:rPr>
          <w:rFonts w:ascii="Times New Roman" w:hAnsi="Times New Roman" w:cs="Times New Roman"/>
        </w:rPr>
        <w:t xml:space="preserve"> сельсовета об отключении электроэнергии. Проверить работу фонарей уличного освещения в затопляемой зоне.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2.9. </w:t>
      </w:r>
      <w:proofErr w:type="spellStart"/>
      <w:proofErr w:type="gramStart"/>
      <w:r>
        <w:rPr>
          <w:rFonts w:ascii="Times New Roman" w:hAnsi="Times New Roman" w:cs="Times New Roman"/>
        </w:rPr>
        <w:t>Трунову</w:t>
      </w:r>
      <w:proofErr w:type="spellEnd"/>
      <w:r>
        <w:rPr>
          <w:rFonts w:ascii="Times New Roman" w:hAnsi="Times New Roman" w:cs="Times New Roman"/>
        </w:rPr>
        <w:t xml:space="preserve"> А.П. проверить состояние подвесных мостов с. Кулагино и с. Дедово, при необходимости ремонта сообщить главе администрации незамедлительно.</w:t>
      </w:r>
      <w:proofErr w:type="gramEnd"/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2.10. Индивидуальным </w:t>
      </w:r>
      <w:proofErr w:type="gramStart"/>
      <w:r>
        <w:rPr>
          <w:rFonts w:ascii="Times New Roman" w:hAnsi="Times New Roman" w:cs="Times New Roman"/>
        </w:rPr>
        <w:t>предпринимателям</w:t>
      </w:r>
      <w:proofErr w:type="gramEnd"/>
      <w:r>
        <w:rPr>
          <w:rFonts w:ascii="Times New Roman" w:hAnsi="Times New Roman" w:cs="Times New Roman"/>
        </w:rPr>
        <w:t xml:space="preserve"> содержащим продуктовые магазины в с. Дедово и п. </w:t>
      </w:r>
      <w:proofErr w:type="spellStart"/>
      <w:r>
        <w:rPr>
          <w:rFonts w:ascii="Times New Roman" w:hAnsi="Times New Roman" w:cs="Times New Roman"/>
        </w:rPr>
        <w:t>Киндельский</w:t>
      </w:r>
      <w:proofErr w:type="spellEnd"/>
      <w:r>
        <w:rPr>
          <w:rFonts w:ascii="Times New Roman" w:hAnsi="Times New Roman" w:cs="Times New Roman"/>
        </w:rPr>
        <w:t xml:space="preserve"> создать на время паводка запасы продовольствия.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2.11. Трактористу администрации МО Кулагинский сельсовет – Христову К.П. проверить запасы топлива и горюче-смазочных материалов, при необходимости пополнения запасов сообщить главе администрации незамедлительно.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670D4" w:rsidRDefault="00A670D4" w:rsidP="00A670D4">
      <w:pPr>
        <w:spacing w:after="0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Организовать дежурство должностных лиц администрации </w:t>
      </w:r>
      <w:proofErr w:type="spellStart"/>
      <w:r>
        <w:rPr>
          <w:rFonts w:ascii="Times New Roman" w:hAnsi="Times New Roman" w:cs="Times New Roman"/>
        </w:rPr>
        <w:t>Кулагинского</w:t>
      </w:r>
      <w:proofErr w:type="spellEnd"/>
      <w:r>
        <w:rPr>
          <w:rFonts w:ascii="Times New Roman" w:hAnsi="Times New Roman" w:cs="Times New Roman"/>
        </w:rPr>
        <w:t xml:space="preserve"> сельсовета, членов народной дружины, депутатов МО Кулагинский сельсовет Новосергиевского района Оренбургской области, членов комиссии по пропуску весен-</w:t>
      </w:r>
    </w:p>
    <w:p w:rsidR="00A670D4" w:rsidRDefault="00A670D4" w:rsidP="00A670D4">
      <w:pPr>
        <w:spacing w:after="0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него паводка 2024 года.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исполнением  постановления  оставляю  за  собой.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Постановление  вступает  в  силу  со  дня  его  подписания и подлежит опубликованию на официальном сайте администрации.</w:t>
      </w: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администрации                                    В.В. </w:t>
      </w:r>
      <w:proofErr w:type="spellStart"/>
      <w:r>
        <w:rPr>
          <w:rFonts w:ascii="Times New Roman" w:hAnsi="Times New Roman" w:cs="Times New Roman"/>
        </w:rPr>
        <w:t>Гутарев</w:t>
      </w:r>
      <w:proofErr w:type="spellEnd"/>
    </w:p>
    <w:p w:rsidR="00A670D4" w:rsidRDefault="00A670D4" w:rsidP="00A670D4">
      <w:pPr>
        <w:spacing w:after="0"/>
        <w:jc w:val="both"/>
        <w:rPr>
          <w:rFonts w:ascii="Times New Roman" w:hAnsi="Times New Roman" w:cs="Times New Roman"/>
        </w:rPr>
      </w:pPr>
    </w:p>
    <w:p w:rsidR="00A670D4" w:rsidRDefault="00A670D4" w:rsidP="00A670D4">
      <w:pPr>
        <w:jc w:val="both"/>
        <w:rPr>
          <w:rFonts w:ascii="Times New Roman" w:hAnsi="Times New Roman" w:cs="Times New Roman"/>
        </w:rPr>
      </w:pPr>
    </w:p>
    <w:p w:rsidR="00A670D4" w:rsidRDefault="00A670D4" w:rsidP="00A670D4">
      <w:pPr>
        <w:rPr>
          <w:rFonts w:ascii="Times New Roman" w:hAnsi="Times New Roman" w:cs="Times New Roman"/>
        </w:rPr>
      </w:pPr>
    </w:p>
    <w:p w:rsidR="00A670D4" w:rsidRDefault="00A670D4" w:rsidP="00A670D4">
      <w:pPr>
        <w:rPr>
          <w:rFonts w:ascii="Times New Roman" w:hAnsi="Times New Roman" w:cs="Times New Roman"/>
        </w:rPr>
      </w:pPr>
    </w:p>
    <w:p w:rsidR="00A670D4" w:rsidRDefault="00A670D4" w:rsidP="00A670D4">
      <w:pPr>
        <w:rPr>
          <w:rFonts w:ascii="Times New Roman" w:hAnsi="Times New Roman" w:cs="Times New Roman"/>
        </w:rPr>
      </w:pPr>
    </w:p>
    <w:p w:rsidR="00A670D4" w:rsidRDefault="00A670D4" w:rsidP="00A670D4">
      <w:pPr>
        <w:rPr>
          <w:rFonts w:ascii="Times New Roman" w:hAnsi="Times New Roman" w:cs="Times New Roman"/>
        </w:rPr>
      </w:pPr>
    </w:p>
    <w:p w:rsidR="00A670D4" w:rsidRDefault="00A670D4" w:rsidP="00A670D4">
      <w:pPr>
        <w:rPr>
          <w:rFonts w:ascii="Times New Roman" w:hAnsi="Times New Roman" w:cs="Times New Roman"/>
        </w:rPr>
      </w:pPr>
    </w:p>
    <w:p w:rsidR="00A670D4" w:rsidRDefault="00A670D4" w:rsidP="00A67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членам комиссии, прокурору, в дело, на сайт.</w:t>
      </w:r>
    </w:p>
    <w:p w:rsidR="009352C5" w:rsidRDefault="009352C5"/>
    <w:sectPr w:rsidR="0093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F8C"/>
    <w:multiLevelType w:val="hybridMultilevel"/>
    <w:tmpl w:val="D4706A2E"/>
    <w:lvl w:ilvl="0" w:tplc="D92AAA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0D4"/>
    <w:rsid w:val="009352C5"/>
    <w:rsid w:val="00A6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2024-03-04T04:34:00Z</dcterms:created>
  <dcterms:modified xsi:type="dcterms:W3CDTF">2024-03-04T04:37:00Z</dcterms:modified>
</cp:coreProperties>
</file>