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6" w:rsidRDefault="006E1216" w:rsidP="006E1216">
      <w:pPr>
        <w:spacing w:line="360" w:lineRule="auto"/>
        <w:ind w:left="1134" w:right="4383" w:hanging="3"/>
        <w:jc w:val="center"/>
        <w:rPr>
          <w:spacing w:val="-2"/>
          <w:sz w:val="24"/>
        </w:rPr>
      </w:pPr>
      <w:r>
        <w:rPr>
          <w:b/>
          <w:spacing w:val="-2"/>
          <w:sz w:val="24"/>
        </w:rPr>
        <w:t>АДМИНИСТРАЦИЯ</w:t>
      </w:r>
      <w:r>
        <w:rPr>
          <w:spacing w:val="-2"/>
          <w:sz w:val="24"/>
        </w:rPr>
        <w:t xml:space="preserve"> </w:t>
      </w:r>
    </w:p>
    <w:p w:rsidR="006E1216" w:rsidRDefault="006E1216" w:rsidP="006E1216">
      <w:pPr>
        <w:spacing w:line="360" w:lineRule="auto"/>
        <w:ind w:left="1134" w:right="4383" w:hanging="3"/>
        <w:jc w:val="center"/>
        <w:rPr>
          <w:sz w:val="24"/>
        </w:rPr>
      </w:pPr>
      <w:r>
        <w:rPr>
          <w:b/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 xml:space="preserve">  </w:t>
      </w:r>
      <w:r>
        <w:rPr>
          <w:b/>
          <w:sz w:val="24"/>
        </w:rPr>
        <w:t>КУЛАГИНСКИЙСЕЛЬСОВЕТ</w:t>
      </w:r>
      <w:r>
        <w:rPr>
          <w:sz w:val="24"/>
        </w:rPr>
        <w:t xml:space="preserve"> </w:t>
      </w:r>
      <w:r>
        <w:rPr>
          <w:b/>
          <w:sz w:val="24"/>
        </w:rPr>
        <w:t>НОВОСЕРГИЕВСКОГО</w:t>
      </w:r>
      <w:r>
        <w:rPr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sz w:val="24"/>
        </w:rPr>
        <w:t xml:space="preserve"> </w:t>
      </w:r>
    </w:p>
    <w:p w:rsidR="006E1216" w:rsidRDefault="006E1216" w:rsidP="006E1216">
      <w:pPr>
        <w:spacing w:line="360" w:lineRule="auto"/>
        <w:ind w:left="1134" w:right="4383" w:hanging="3"/>
        <w:jc w:val="center"/>
        <w:rPr>
          <w:b/>
          <w:sz w:val="24"/>
        </w:rPr>
      </w:pPr>
      <w:r>
        <w:rPr>
          <w:b/>
          <w:sz w:val="24"/>
        </w:rPr>
        <w:t>ОРЕНБУРГСКОЙ</w:t>
      </w:r>
      <w:r>
        <w:rPr>
          <w:sz w:val="24"/>
        </w:rPr>
        <w:t xml:space="preserve"> </w:t>
      </w:r>
      <w:r>
        <w:rPr>
          <w:b/>
          <w:sz w:val="24"/>
        </w:rPr>
        <w:t>ОБЛАСТИ</w:t>
      </w:r>
    </w:p>
    <w:p w:rsidR="006E1216" w:rsidRDefault="006E1216" w:rsidP="006E1216">
      <w:pPr>
        <w:pStyle w:val="af6"/>
        <w:ind w:left="1134" w:right="4383"/>
        <w:rPr>
          <w:b/>
          <w:sz w:val="24"/>
        </w:rPr>
      </w:pPr>
    </w:p>
    <w:p w:rsidR="006E1216" w:rsidRDefault="006E1216" w:rsidP="006E1216">
      <w:pPr>
        <w:ind w:left="1134" w:right="4383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ПОСТАНОВЛЕНИЕ</w:t>
      </w:r>
    </w:p>
    <w:p w:rsidR="006E1216" w:rsidRDefault="006E1216" w:rsidP="006E1216">
      <w:pPr>
        <w:ind w:left="1134" w:right="4383"/>
        <w:jc w:val="center"/>
        <w:rPr>
          <w:b/>
          <w:sz w:val="24"/>
        </w:rPr>
      </w:pPr>
    </w:p>
    <w:p w:rsidR="006E1216" w:rsidRDefault="006E1216" w:rsidP="006E1216">
      <w:pPr>
        <w:pStyle w:val="af6"/>
        <w:ind w:left="1134" w:right="4383"/>
        <w:jc w:val="center"/>
        <w:rPr>
          <w:b/>
        </w:rPr>
      </w:pPr>
      <w:r>
        <w:rPr>
          <w:b/>
        </w:rPr>
        <w:t>10.10.2023</w:t>
      </w:r>
      <w:r>
        <w:rPr>
          <w:b/>
          <w:spacing w:val="-5"/>
        </w:rPr>
        <w:t xml:space="preserve">                                </w:t>
      </w:r>
      <w:r>
        <w:rPr>
          <w:b/>
        </w:rPr>
        <w:t>№</w:t>
      </w:r>
      <w:r>
        <w:rPr>
          <w:b/>
          <w:spacing w:val="-5"/>
        </w:rPr>
        <w:t xml:space="preserve"> </w:t>
      </w:r>
      <w:r>
        <w:rPr>
          <w:b/>
        </w:rPr>
        <w:t>65-</w:t>
      </w:r>
      <w:r>
        <w:rPr>
          <w:b/>
          <w:spacing w:val="-10"/>
        </w:rPr>
        <w:t>п</w:t>
      </w:r>
    </w:p>
    <w:p w:rsidR="006E1216" w:rsidRDefault="006E1216" w:rsidP="006E1216">
      <w:pPr>
        <w:pStyle w:val="af6"/>
        <w:ind w:left="1134" w:right="4383"/>
        <w:rPr>
          <w:sz w:val="25"/>
        </w:rPr>
      </w:pPr>
    </w:p>
    <w:p w:rsidR="006E1216" w:rsidRDefault="006E1216" w:rsidP="006E1216">
      <w:pPr>
        <w:pStyle w:val="af6"/>
        <w:tabs>
          <w:tab w:val="left" w:pos="0"/>
        </w:tabs>
        <w:ind w:left="1134" w:right="4383" w:firstLine="647"/>
        <w:jc w:val="both"/>
        <w:rPr>
          <w:b/>
        </w:rPr>
      </w:pPr>
      <w:r>
        <w:rPr>
          <w:b/>
        </w:rPr>
        <w:t xml:space="preserve">Об утверждении Программы энергосбережения и повышения </w:t>
      </w:r>
      <w:r>
        <w:rPr>
          <w:b/>
          <w:spacing w:val="-2"/>
        </w:rPr>
        <w:t>энергетической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 xml:space="preserve">эффективности </w:t>
      </w:r>
      <w:r>
        <w:rPr>
          <w:b/>
        </w:rPr>
        <w:t xml:space="preserve">муниципального </w:t>
      </w:r>
      <w:r>
        <w:rPr>
          <w:b/>
          <w:spacing w:val="-2"/>
        </w:rPr>
        <w:t>образования</w:t>
      </w:r>
      <w:r>
        <w:rPr>
          <w:b/>
        </w:rPr>
        <w:t xml:space="preserve"> </w:t>
      </w:r>
      <w:r>
        <w:rPr>
          <w:b/>
          <w:spacing w:val="-2"/>
        </w:rPr>
        <w:t>Кулагинский сельсовет</w:t>
      </w:r>
      <w:r>
        <w:rPr>
          <w:b/>
        </w:rPr>
        <w:t xml:space="preserve"> Новосергиевского района Оренбургской области на 2024-2026 </w:t>
      </w:r>
      <w:r>
        <w:rPr>
          <w:b/>
          <w:spacing w:val="-4"/>
        </w:rPr>
        <w:t>годы</w:t>
      </w:r>
    </w:p>
    <w:p w:rsidR="006E1216" w:rsidRDefault="006E1216" w:rsidP="006E1216">
      <w:pPr>
        <w:pStyle w:val="af6"/>
        <w:ind w:left="1134"/>
        <w:rPr>
          <w:sz w:val="27"/>
        </w:rPr>
      </w:pPr>
    </w:p>
    <w:p w:rsidR="006E1216" w:rsidRDefault="006E1216" w:rsidP="006E1216">
      <w:pPr>
        <w:pStyle w:val="af6"/>
        <w:ind w:left="1134" w:right="567"/>
        <w:jc w:val="both"/>
      </w:pPr>
      <w:r>
        <w:t>На</w:t>
      </w:r>
      <w:r>
        <w:rPr>
          <w:spacing w:val="17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23.11.2009</w:t>
      </w:r>
      <w:r>
        <w:rPr>
          <w:spacing w:val="17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261-</w:t>
      </w:r>
      <w:r>
        <w:rPr>
          <w:spacing w:val="-7"/>
        </w:rPr>
        <w:t>ФЗ</w:t>
      </w:r>
      <w:r>
        <w:t xml:space="preserve"> «Об энергосбережении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энергетической эффективности,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внесении изменений в отдельные законодательные акты Российской Федерации», руководствуясь Уставом муниципального образования Кулагинский сельсовет Новосергиевского района Оренбургской области:</w:t>
      </w:r>
    </w:p>
    <w:p w:rsidR="006E1216" w:rsidRDefault="006E1216" w:rsidP="006E1216">
      <w:pPr>
        <w:pStyle w:val="af5"/>
        <w:widowControl w:val="0"/>
        <w:numPr>
          <w:ilvl w:val="0"/>
          <w:numId w:val="20"/>
        </w:numPr>
        <w:tabs>
          <w:tab w:val="left" w:pos="1127"/>
        </w:tabs>
        <w:ind w:left="1134" w:right="567" w:firstLine="708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программу энергосбережения и повышения энергетической эффективности муниципального образования Кулагинский сельсовет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Новосергиевского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2024-2026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pacing w:val="-2"/>
          <w:sz w:val="28"/>
        </w:rPr>
        <w:t>приложению.</w:t>
      </w:r>
    </w:p>
    <w:p w:rsidR="006E1216" w:rsidRDefault="006E1216" w:rsidP="006E1216">
      <w:pPr>
        <w:pStyle w:val="af5"/>
        <w:widowControl w:val="0"/>
        <w:numPr>
          <w:ilvl w:val="0"/>
          <w:numId w:val="20"/>
        </w:numPr>
        <w:tabs>
          <w:tab w:val="left" w:pos="1127"/>
        </w:tabs>
        <w:ind w:left="1134" w:right="567" w:firstLine="657"/>
        <w:contextualSpacing w:val="0"/>
        <w:jc w:val="both"/>
        <w:rPr>
          <w:sz w:val="28"/>
        </w:rPr>
      </w:pPr>
      <w:r>
        <w:rPr>
          <w:sz w:val="28"/>
        </w:rPr>
        <w:t>Обнародовать настоящее постановление и разместить на официальном сайте администрации муниципального образования Кулагинский сельсовет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Новосергиевского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6E1216" w:rsidRPr="006E1216" w:rsidRDefault="006E1216" w:rsidP="006E1216">
      <w:pPr>
        <w:pStyle w:val="af5"/>
        <w:widowControl w:val="0"/>
        <w:numPr>
          <w:ilvl w:val="0"/>
          <w:numId w:val="20"/>
        </w:numPr>
        <w:tabs>
          <w:tab w:val="left" w:pos="1127"/>
        </w:tabs>
        <w:ind w:left="1134" w:right="567" w:firstLine="657"/>
        <w:contextualSpacing w:val="0"/>
        <w:jc w:val="both"/>
        <w:rPr>
          <w:sz w:val="28"/>
          <w:szCs w:val="28"/>
        </w:rPr>
      </w:pPr>
      <w:r w:rsidRPr="006E1216">
        <w:rPr>
          <w:sz w:val="28"/>
          <w:szCs w:val="28"/>
        </w:rPr>
        <w:t>Контроль</w:t>
      </w:r>
      <w:r w:rsidRPr="006E1216">
        <w:rPr>
          <w:spacing w:val="-9"/>
          <w:sz w:val="28"/>
          <w:szCs w:val="28"/>
        </w:rPr>
        <w:t xml:space="preserve"> </w:t>
      </w:r>
      <w:r w:rsidRPr="006E1216">
        <w:rPr>
          <w:sz w:val="28"/>
          <w:szCs w:val="28"/>
        </w:rPr>
        <w:t>над</w:t>
      </w:r>
      <w:r w:rsidRPr="006E1216">
        <w:rPr>
          <w:spacing w:val="-8"/>
          <w:sz w:val="28"/>
          <w:szCs w:val="28"/>
        </w:rPr>
        <w:t xml:space="preserve"> </w:t>
      </w:r>
      <w:r w:rsidRPr="006E1216">
        <w:rPr>
          <w:sz w:val="28"/>
          <w:szCs w:val="28"/>
        </w:rPr>
        <w:t>исполнением</w:t>
      </w:r>
      <w:r w:rsidRPr="006E1216">
        <w:rPr>
          <w:spacing w:val="-6"/>
          <w:sz w:val="28"/>
          <w:szCs w:val="28"/>
        </w:rPr>
        <w:t xml:space="preserve"> </w:t>
      </w:r>
      <w:r w:rsidRPr="006E1216">
        <w:rPr>
          <w:sz w:val="28"/>
          <w:szCs w:val="28"/>
        </w:rPr>
        <w:t>настоящего</w:t>
      </w:r>
      <w:r w:rsidRPr="006E1216">
        <w:rPr>
          <w:spacing w:val="-9"/>
          <w:sz w:val="28"/>
          <w:szCs w:val="28"/>
        </w:rPr>
        <w:t xml:space="preserve"> </w:t>
      </w:r>
      <w:r w:rsidRPr="006E1216">
        <w:rPr>
          <w:sz w:val="28"/>
          <w:szCs w:val="28"/>
        </w:rPr>
        <w:t>постановления</w:t>
      </w:r>
      <w:r w:rsidRPr="006E1216">
        <w:rPr>
          <w:spacing w:val="54"/>
          <w:sz w:val="28"/>
          <w:szCs w:val="28"/>
        </w:rPr>
        <w:t xml:space="preserve"> </w:t>
      </w:r>
      <w:r w:rsidRPr="006E1216">
        <w:rPr>
          <w:sz w:val="28"/>
          <w:szCs w:val="28"/>
        </w:rPr>
        <w:t>оставляю</w:t>
      </w:r>
      <w:r w:rsidRPr="006E1216">
        <w:rPr>
          <w:spacing w:val="-8"/>
          <w:sz w:val="28"/>
          <w:szCs w:val="28"/>
        </w:rPr>
        <w:t xml:space="preserve"> </w:t>
      </w:r>
      <w:r w:rsidRPr="006E1216">
        <w:rPr>
          <w:sz w:val="28"/>
          <w:szCs w:val="28"/>
        </w:rPr>
        <w:t>за</w:t>
      </w:r>
      <w:r w:rsidRPr="006E1216">
        <w:rPr>
          <w:spacing w:val="-7"/>
          <w:sz w:val="28"/>
          <w:szCs w:val="28"/>
        </w:rPr>
        <w:t xml:space="preserve"> </w:t>
      </w:r>
      <w:r w:rsidRPr="006E1216">
        <w:rPr>
          <w:spacing w:val="-2"/>
          <w:sz w:val="28"/>
          <w:szCs w:val="28"/>
        </w:rPr>
        <w:t>собой</w:t>
      </w:r>
    </w:p>
    <w:p w:rsidR="006E1216" w:rsidRPr="006E1216" w:rsidRDefault="006E1216" w:rsidP="006E1216">
      <w:pPr>
        <w:pStyle w:val="af5"/>
        <w:widowControl w:val="0"/>
        <w:numPr>
          <w:ilvl w:val="0"/>
          <w:numId w:val="20"/>
        </w:numPr>
        <w:tabs>
          <w:tab w:val="left" w:pos="1127"/>
        </w:tabs>
        <w:ind w:left="1134" w:right="567" w:firstLine="657"/>
        <w:contextualSpacing w:val="0"/>
        <w:jc w:val="both"/>
        <w:rPr>
          <w:sz w:val="28"/>
          <w:szCs w:val="28"/>
        </w:rPr>
      </w:pPr>
      <w:r w:rsidRPr="006E1216">
        <w:rPr>
          <w:sz w:val="28"/>
          <w:szCs w:val="28"/>
        </w:rPr>
        <w:t xml:space="preserve">Постановление вступает в силу после дня его обнародования в соответствии с </w:t>
      </w:r>
      <w:r w:rsidRPr="006E1216">
        <w:rPr>
          <w:spacing w:val="-2"/>
          <w:sz w:val="28"/>
          <w:szCs w:val="28"/>
        </w:rPr>
        <w:t>Уставом</w:t>
      </w:r>
    </w:p>
    <w:p w:rsidR="006E1216" w:rsidRDefault="006E1216" w:rsidP="006E1216">
      <w:pPr>
        <w:pStyle w:val="af6"/>
        <w:ind w:left="1134" w:right="567"/>
        <w:rPr>
          <w:sz w:val="30"/>
        </w:rPr>
      </w:pPr>
    </w:p>
    <w:p w:rsidR="006E1216" w:rsidRDefault="006E1216" w:rsidP="006E1216">
      <w:pPr>
        <w:pStyle w:val="af6"/>
        <w:ind w:left="1134" w:right="567"/>
        <w:rPr>
          <w:sz w:val="30"/>
        </w:rPr>
      </w:pPr>
    </w:p>
    <w:p w:rsidR="006E1216" w:rsidRDefault="006E1216" w:rsidP="006E1216">
      <w:pPr>
        <w:pStyle w:val="af6"/>
        <w:ind w:left="1134" w:right="567"/>
        <w:jc w:val="both"/>
      </w:pPr>
      <w:r>
        <w:t>Глава</w:t>
      </w:r>
      <w:r>
        <w:rPr>
          <w:spacing w:val="-4"/>
        </w:rPr>
        <w:t xml:space="preserve"> </w:t>
      </w:r>
      <w:r>
        <w:t xml:space="preserve">муниципального образования                                  </w:t>
      </w:r>
    </w:p>
    <w:p w:rsidR="006E1216" w:rsidRDefault="006E1216" w:rsidP="006E1216">
      <w:pPr>
        <w:pStyle w:val="af6"/>
        <w:ind w:left="1134" w:right="567"/>
        <w:jc w:val="both"/>
      </w:pPr>
      <w:r>
        <w:t>Кулагинский сельсовет</w:t>
      </w:r>
      <w:r>
        <w:tab/>
        <w:t xml:space="preserve">                             В.В.Гутарев                                                                                                      </w:t>
      </w:r>
    </w:p>
    <w:p w:rsidR="006E1216" w:rsidRDefault="006E1216" w:rsidP="006E1216">
      <w:pPr>
        <w:pStyle w:val="af6"/>
        <w:ind w:left="1134" w:right="567"/>
        <w:rPr>
          <w:sz w:val="30"/>
        </w:rPr>
      </w:pPr>
    </w:p>
    <w:p w:rsidR="006E1216" w:rsidRDefault="006E1216" w:rsidP="006E1216">
      <w:pPr>
        <w:pStyle w:val="af6"/>
        <w:ind w:left="1134" w:right="567"/>
        <w:rPr>
          <w:sz w:val="30"/>
        </w:rPr>
      </w:pPr>
    </w:p>
    <w:p w:rsidR="006E1216" w:rsidRDefault="006E1216" w:rsidP="006E1216">
      <w:pPr>
        <w:pStyle w:val="af6"/>
        <w:ind w:right="567"/>
        <w:jc w:val="both"/>
      </w:pPr>
      <w:r>
        <w:rPr>
          <w:sz w:val="24"/>
        </w:rPr>
        <w:t xml:space="preserve">            </w:t>
      </w:r>
      <w:r>
        <w:t>Разослано: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обнародования</w:t>
      </w:r>
    </w:p>
    <w:p w:rsidR="00580952" w:rsidRPr="006E1216" w:rsidRDefault="00580952" w:rsidP="00580952">
      <w:pPr>
        <w:ind w:left="4500" w:hanging="4500"/>
        <w:rPr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2518"/>
        <w:gridCol w:w="3578"/>
        <w:gridCol w:w="3827"/>
      </w:tblGrid>
      <w:tr w:rsidR="00580952" w:rsidRPr="00ED2F9B" w:rsidTr="009073D8">
        <w:tc>
          <w:tcPr>
            <w:tcW w:w="2518" w:type="dxa"/>
          </w:tcPr>
          <w:p w:rsidR="00580952" w:rsidRPr="00ED2F9B" w:rsidRDefault="00580952" w:rsidP="00880F1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580952" w:rsidRPr="00ED2F9B" w:rsidRDefault="00580952" w:rsidP="00880F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E1216" w:rsidRDefault="006E1216" w:rsidP="00880F1B">
            <w:pPr>
              <w:rPr>
                <w:sz w:val="24"/>
                <w:szCs w:val="24"/>
              </w:rPr>
            </w:pPr>
          </w:p>
          <w:p w:rsidR="00580952" w:rsidRPr="00ED2F9B" w:rsidRDefault="00580952" w:rsidP="00880F1B">
            <w:pPr>
              <w:rPr>
                <w:sz w:val="24"/>
                <w:szCs w:val="24"/>
              </w:rPr>
            </w:pPr>
            <w:r w:rsidRPr="00ED2F9B">
              <w:rPr>
                <w:sz w:val="24"/>
                <w:szCs w:val="24"/>
              </w:rPr>
              <w:lastRenderedPageBreak/>
              <w:t>УТВЕРЖДАЮ</w:t>
            </w:r>
          </w:p>
          <w:p w:rsidR="009C054A" w:rsidRDefault="00AE164F" w:rsidP="00ED773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580952" w:rsidRPr="00ED2F9B" w:rsidRDefault="00574472" w:rsidP="00ED773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="00844452">
              <w:rPr>
                <w:sz w:val="24"/>
                <w:szCs w:val="24"/>
              </w:rPr>
              <w:t>Кулагинский</w:t>
            </w:r>
            <w:r w:rsidR="00AE164F" w:rsidRPr="00AE164F">
              <w:rPr>
                <w:sz w:val="24"/>
                <w:szCs w:val="24"/>
              </w:rPr>
              <w:t xml:space="preserve"> сельсовет </w:t>
            </w:r>
            <w:r w:rsidR="008C336E">
              <w:rPr>
                <w:sz w:val="24"/>
                <w:szCs w:val="24"/>
              </w:rPr>
              <w:t>Новосергие</w:t>
            </w:r>
            <w:r w:rsidR="00AE164F" w:rsidRPr="00AE164F">
              <w:rPr>
                <w:sz w:val="24"/>
                <w:szCs w:val="24"/>
              </w:rPr>
              <w:t>вского района Оренбургской области</w:t>
            </w:r>
          </w:p>
          <w:p w:rsidR="00580952" w:rsidRDefault="00580952" w:rsidP="00880F1B">
            <w:pPr>
              <w:spacing w:line="20" w:lineRule="atLeast"/>
              <w:rPr>
                <w:sz w:val="24"/>
                <w:szCs w:val="24"/>
              </w:rPr>
            </w:pPr>
            <w:r w:rsidRPr="00ED2F9B">
              <w:rPr>
                <w:sz w:val="24"/>
                <w:szCs w:val="24"/>
              </w:rPr>
              <w:t xml:space="preserve">____________ </w:t>
            </w:r>
            <w:r w:rsidR="008444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8444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844452">
              <w:rPr>
                <w:sz w:val="24"/>
                <w:szCs w:val="24"/>
              </w:rPr>
              <w:t>Гутарев</w:t>
            </w:r>
          </w:p>
          <w:p w:rsidR="00580952" w:rsidRDefault="00580952" w:rsidP="00880F1B">
            <w:pPr>
              <w:spacing w:line="20" w:lineRule="atLeast"/>
              <w:rPr>
                <w:sz w:val="24"/>
                <w:szCs w:val="24"/>
              </w:rPr>
            </w:pPr>
          </w:p>
          <w:p w:rsidR="00580952" w:rsidRPr="00ED2F9B" w:rsidRDefault="00580952" w:rsidP="00111F21">
            <w:pPr>
              <w:spacing w:line="20" w:lineRule="atLeast"/>
              <w:rPr>
                <w:sz w:val="24"/>
                <w:szCs w:val="24"/>
              </w:rPr>
            </w:pPr>
            <w:r w:rsidRPr="00CC6E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0250D0">
              <w:rPr>
                <w:sz w:val="24"/>
                <w:szCs w:val="24"/>
              </w:rPr>
              <w:t>_</w:t>
            </w:r>
            <w:r w:rsidR="00260E3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CC6E89">
              <w:rPr>
                <w:sz w:val="24"/>
                <w:szCs w:val="24"/>
              </w:rPr>
              <w:t xml:space="preserve">» </w:t>
            </w:r>
            <w:r w:rsidRPr="00580952">
              <w:rPr>
                <w:sz w:val="24"/>
                <w:szCs w:val="24"/>
              </w:rPr>
              <w:t>____</w:t>
            </w:r>
            <w:r w:rsidR="003A579C">
              <w:rPr>
                <w:sz w:val="24"/>
                <w:szCs w:val="24"/>
              </w:rPr>
              <w:t>_______2</w:t>
            </w:r>
            <w:r w:rsidRPr="00CC6E89">
              <w:rPr>
                <w:sz w:val="24"/>
                <w:szCs w:val="24"/>
              </w:rPr>
              <w:t>0</w:t>
            </w:r>
            <w:r w:rsidR="00C7477A">
              <w:rPr>
                <w:sz w:val="24"/>
                <w:szCs w:val="24"/>
              </w:rPr>
              <w:t>2</w:t>
            </w:r>
            <w:r w:rsidR="00111F21">
              <w:rPr>
                <w:sz w:val="24"/>
                <w:szCs w:val="24"/>
              </w:rPr>
              <w:t>3</w:t>
            </w:r>
            <w:r w:rsidRPr="00CC6E89">
              <w:rPr>
                <w:sz w:val="24"/>
                <w:szCs w:val="24"/>
              </w:rPr>
              <w:t>г.</w:t>
            </w:r>
          </w:p>
        </w:tc>
      </w:tr>
    </w:tbl>
    <w:p w:rsidR="00580952" w:rsidRDefault="00580952" w:rsidP="00260E30"/>
    <w:p w:rsidR="00580952" w:rsidRDefault="00580952" w:rsidP="00580952">
      <w:pPr>
        <w:pStyle w:val="a9"/>
      </w:pPr>
    </w:p>
    <w:p w:rsidR="00580952" w:rsidRDefault="00580952" w:rsidP="00580952">
      <w:pPr>
        <w:pStyle w:val="a9"/>
      </w:pPr>
    </w:p>
    <w:p w:rsidR="00580952" w:rsidRDefault="00580952" w:rsidP="00580952">
      <w:pPr>
        <w:pStyle w:val="a9"/>
      </w:pPr>
    </w:p>
    <w:p w:rsidR="00580952" w:rsidRDefault="00580952" w:rsidP="00580952">
      <w:pPr>
        <w:pStyle w:val="a9"/>
      </w:pPr>
    </w:p>
    <w:p w:rsidR="00580952" w:rsidRDefault="00580952" w:rsidP="00580952">
      <w:pPr>
        <w:pStyle w:val="a9"/>
      </w:pPr>
    </w:p>
    <w:p w:rsidR="00580952" w:rsidRPr="00CC6E89" w:rsidRDefault="00580952" w:rsidP="00B152D1">
      <w:pPr>
        <w:jc w:val="center"/>
        <w:rPr>
          <w:sz w:val="28"/>
          <w:szCs w:val="28"/>
        </w:rPr>
      </w:pPr>
      <w:r w:rsidRPr="00ED2F9B">
        <w:rPr>
          <w:sz w:val="28"/>
          <w:szCs w:val="28"/>
        </w:rPr>
        <w:t>ПРОГРАММА</w:t>
      </w:r>
      <w:r w:rsidRPr="00ED2F9B">
        <w:rPr>
          <w:sz w:val="28"/>
          <w:szCs w:val="28"/>
        </w:rPr>
        <w:br/>
        <w:t>в области энергосбережения и повышения энергетической эффективности</w:t>
      </w:r>
      <w:r w:rsidR="00AE164F">
        <w:rPr>
          <w:sz w:val="28"/>
          <w:szCs w:val="28"/>
        </w:rPr>
        <w:t xml:space="preserve">администрации муниципального образования </w:t>
      </w:r>
      <w:r w:rsidR="00844452">
        <w:rPr>
          <w:sz w:val="28"/>
          <w:szCs w:val="28"/>
        </w:rPr>
        <w:t>Кулагинский</w:t>
      </w:r>
      <w:r w:rsidR="00AE164F">
        <w:rPr>
          <w:sz w:val="28"/>
          <w:szCs w:val="28"/>
        </w:rPr>
        <w:t xml:space="preserve"> сельсовет </w:t>
      </w:r>
      <w:r w:rsidR="008C336E">
        <w:rPr>
          <w:sz w:val="28"/>
          <w:szCs w:val="28"/>
        </w:rPr>
        <w:t>Новосергиевского</w:t>
      </w:r>
      <w:r w:rsidR="00AE164F">
        <w:rPr>
          <w:sz w:val="28"/>
          <w:szCs w:val="28"/>
        </w:rPr>
        <w:t xml:space="preserve"> района Оренбургской области</w:t>
      </w:r>
    </w:p>
    <w:p w:rsidR="00580952" w:rsidRPr="00027627" w:rsidRDefault="00580952" w:rsidP="00027627">
      <w:pPr>
        <w:jc w:val="center"/>
        <w:rPr>
          <w:sz w:val="28"/>
          <w:szCs w:val="28"/>
        </w:rPr>
      </w:pPr>
    </w:p>
    <w:p w:rsidR="00580952" w:rsidRDefault="00580952" w:rsidP="00580952">
      <w:pPr>
        <w:rPr>
          <w:sz w:val="32"/>
          <w:szCs w:val="32"/>
        </w:rPr>
      </w:pPr>
    </w:p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/>
    <w:p w:rsidR="00580952" w:rsidRDefault="00580952" w:rsidP="00580952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580952" w:rsidRDefault="00580952" w:rsidP="00580952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580952" w:rsidRPr="00201F97" w:rsidRDefault="00580952" w:rsidP="00580952">
      <w:pPr>
        <w:jc w:val="both"/>
        <w:rPr>
          <w:sz w:val="24"/>
          <w:szCs w:val="24"/>
        </w:rPr>
      </w:pPr>
    </w:p>
    <w:p w:rsidR="00580952" w:rsidRDefault="00580952" w:rsidP="00580952">
      <w:pPr>
        <w:spacing w:after="480"/>
        <w:ind w:left="6039"/>
        <w:jc w:val="both"/>
      </w:pPr>
      <w:r>
        <w:br w:type="page"/>
      </w:r>
      <w:r>
        <w:lastRenderedPageBreak/>
        <w:t>Приложение № 1</w:t>
      </w:r>
      <w:r>
        <w:br/>
        <w:t>к требованиям к форме программы в области энергосбережения и повышения энергетической эффективности организаций с участием государства и </w:t>
      </w:r>
      <w:r w:rsidR="00A90995">
        <w:t>муниципального образования,</w:t>
      </w:r>
      <w:r>
        <w:t xml:space="preserve"> и отчетности о ходе ее реализации</w:t>
      </w:r>
    </w:p>
    <w:p w:rsidR="00CF287B" w:rsidRDefault="00580952" w:rsidP="00407068">
      <w:pPr>
        <w:jc w:val="center"/>
        <w:rPr>
          <w:sz w:val="28"/>
        </w:rPr>
      </w:pPr>
      <w:r w:rsidRPr="004A0B76">
        <w:rPr>
          <w:sz w:val="28"/>
        </w:rPr>
        <w:t>ПАСПОРТ</w:t>
      </w:r>
      <w:r w:rsidRPr="004A0B76">
        <w:rPr>
          <w:sz w:val="28"/>
        </w:rPr>
        <w:br/>
        <w:t xml:space="preserve">ПРОГРАММЫ ЭНЕРГОСБЕРЕЖЕНИЯ И ПОВЫШЕНИЯ ЭНЕРГЕТИЧЕСКОЙ ЭФФЕКТИВНОСТИ </w:t>
      </w:r>
      <w:r w:rsidR="00AE164F">
        <w:rPr>
          <w:sz w:val="28"/>
        </w:rPr>
        <w:t xml:space="preserve">АДМИНИСТРАЦИИ МУНИЦИПАЛЬНОГО ОБРАЗОВАНИЯ </w:t>
      </w:r>
      <w:r w:rsidR="00844452">
        <w:rPr>
          <w:sz w:val="28"/>
        </w:rPr>
        <w:t>КУЛАГИНСКИЙ</w:t>
      </w:r>
      <w:r w:rsidR="00AE164F">
        <w:rPr>
          <w:sz w:val="28"/>
        </w:rPr>
        <w:t xml:space="preserve"> СЕЛЬСОВЕТ </w:t>
      </w:r>
      <w:r w:rsidR="008C336E">
        <w:rPr>
          <w:sz w:val="28"/>
        </w:rPr>
        <w:t>НОВОСЕРГИЕВСКОГО</w:t>
      </w:r>
      <w:r w:rsidR="00AE164F">
        <w:rPr>
          <w:sz w:val="28"/>
        </w:rPr>
        <w:t xml:space="preserve"> РАЙОНА </w:t>
      </w:r>
    </w:p>
    <w:p w:rsidR="009217FE" w:rsidRDefault="00AE164F" w:rsidP="00407068">
      <w:pPr>
        <w:jc w:val="center"/>
        <w:rPr>
          <w:sz w:val="28"/>
        </w:rPr>
      </w:pPr>
      <w:r>
        <w:rPr>
          <w:sz w:val="28"/>
        </w:rPr>
        <w:t>ОРЕНБУРГСКОЙ ОБЛАСТИ</w:t>
      </w:r>
    </w:p>
    <w:p w:rsidR="00580952" w:rsidRDefault="00580952" w:rsidP="00580952">
      <w:pPr>
        <w:pBdr>
          <w:top w:val="single" w:sz="4" w:space="1" w:color="auto"/>
        </w:pBdr>
        <w:spacing w:after="480"/>
        <w:ind w:left="1701" w:right="1701"/>
        <w:jc w:val="center"/>
      </w:pPr>
      <w:r>
        <w:t>(наименование организации)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7938"/>
      </w:tblGrid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938" w:type="dxa"/>
          </w:tcPr>
          <w:p w:rsidR="00580952" w:rsidRPr="00FF083C" w:rsidRDefault="00AE164F" w:rsidP="0066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844452">
              <w:rPr>
                <w:sz w:val="24"/>
                <w:szCs w:val="24"/>
              </w:rPr>
              <w:t>Кулагинский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8C336E">
              <w:rPr>
                <w:sz w:val="24"/>
                <w:szCs w:val="24"/>
              </w:rPr>
              <w:t>Новосергиевского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DB5128" w:rsidRPr="00722407" w:rsidRDefault="00AE164F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128" w:rsidRPr="00B56AF4">
              <w:rPr>
                <w:sz w:val="24"/>
                <w:szCs w:val="24"/>
              </w:rPr>
              <w:t>. Федеральный закон РФ № 261-ФЗ от 23.11.2009 г. «Об энергосбережении и о повышении энергетической эффективности</w:t>
            </w:r>
            <w:r w:rsidR="00DB5128">
              <w:rPr>
                <w:sz w:val="24"/>
                <w:szCs w:val="24"/>
              </w:rPr>
              <w:t>,</w:t>
            </w:r>
            <w:r w:rsidR="00DB5128" w:rsidRPr="00B56AF4">
              <w:rPr>
                <w:sz w:val="24"/>
                <w:szCs w:val="24"/>
              </w:rPr>
              <w:t xml:space="preserve"> и о внесении изменений в отдельные законодательные акты РФ» (с изменениями и дополнениями, вступившими в силу с 10.01.2014)</w:t>
            </w:r>
          </w:p>
          <w:p w:rsidR="00DB5128" w:rsidRPr="00B56AF4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6AF4">
              <w:rPr>
                <w:sz w:val="24"/>
                <w:szCs w:val="24"/>
              </w:rPr>
              <w:t>.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DB5128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AF4">
              <w:rPr>
                <w:sz w:val="24"/>
                <w:szCs w:val="24"/>
              </w:rPr>
              <w:t>. Приказ Министерства энергетики Российской Федерации (Минэнерго России) от 30 июня 2014 г. N 398 г. Москва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DB5128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ПП №1221 </w:t>
            </w:r>
            <w:r w:rsidRPr="00653FAD">
              <w:rPr>
                <w:sz w:val="24"/>
                <w:szCs w:val="24"/>
              </w:rPr>
              <w:t>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нужд"от 31 декабря 2009</w:t>
            </w:r>
          </w:p>
          <w:p w:rsidR="00DB5128" w:rsidRDefault="00DB5128" w:rsidP="00DB5128">
            <w:pPr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13203">
              <w:rPr>
                <w:sz w:val="24"/>
                <w:szCs w:val="24"/>
              </w:rPr>
              <w:t>Постановление Правительства РФ №898 от 28.08.2015</w:t>
            </w:r>
            <w:r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</w:rPr>
              <w:t> </w:t>
            </w:r>
          </w:p>
          <w:p w:rsidR="00DB5128" w:rsidRDefault="00DB5128" w:rsidP="00DB5128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</w:rPr>
              <w:t xml:space="preserve">6. </w:t>
            </w:r>
            <w:r w:rsidRPr="00413203">
              <w:rPr>
                <w:sz w:val="24"/>
                <w:szCs w:val="24"/>
              </w:rPr>
              <w:t>Постановление Правительства РФ</w:t>
            </w:r>
            <w:r>
              <w:rPr>
                <w:sz w:val="24"/>
                <w:szCs w:val="24"/>
              </w:rPr>
              <w:t xml:space="preserve"> №1289 от 07.10.2019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  <w:p w:rsidR="00DB5128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13203">
              <w:rPr>
                <w:sz w:val="24"/>
                <w:szCs w:val="24"/>
              </w:rPr>
              <w:t>Постановление Правительства РФ</w:t>
            </w:r>
            <w:r>
              <w:rPr>
                <w:sz w:val="24"/>
                <w:szCs w:val="24"/>
              </w:rPr>
              <w:t xml:space="preserve"> №914 от 23.06.2020 «О внесении изменений в требования утв. ПП РФ №1289 от 07.10.2019 </w:t>
            </w:r>
          </w:p>
          <w:p w:rsidR="00DB5128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Приказ министерства экономического развития РФ №425 от 15.07.2020 г.</w:t>
            </w:r>
          </w:p>
          <w:p w:rsidR="00F07119" w:rsidRDefault="00DB5128" w:rsidP="00DB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Приказ министерства экономического развития РФ №158 от 09.03.2023 г.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938" w:type="dxa"/>
          </w:tcPr>
          <w:p w:rsidR="00580952" w:rsidRDefault="00AE164F" w:rsidP="0066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844452">
              <w:rPr>
                <w:sz w:val="24"/>
                <w:szCs w:val="24"/>
              </w:rPr>
              <w:t>Кулагинский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8C336E">
              <w:rPr>
                <w:sz w:val="24"/>
                <w:szCs w:val="24"/>
              </w:rPr>
              <w:t>Новосергиевского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938" w:type="dxa"/>
          </w:tcPr>
          <w:p w:rsidR="00580952" w:rsidRDefault="00AE164F" w:rsidP="0084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96FC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844452">
              <w:rPr>
                <w:sz w:val="24"/>
                <w:szCs w:val="24"/>
              </w:rPr>
              <w:t>Кулагинский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8C336E">
              <w:rPr>
                <w:sz w:val="24"/>
                <w:szCs w:val="24"/>
              </w:rPr>
              <w:t>Новосергиевского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="00C96FC8">
              <w:rPr>
                <w:sz w:val="24"/>
                <w:szCs w:val="24"/>
              </w:rPr>
              <w:t xml:space="preserve"> </w:t>
            </w:r>
            <w:r w:rsidR="00844452">
              <w:rPr>
                <w:sz w:val="24"/>
                <w:szCs w:val="24"/>
              </w:rPr>
              <w:t>Гутарев</w:t>
            </w:r>
            <w:r w:rsidR="00C96FC8">
              <w:rPr>
                <w:sz w:val="24"/>
                <w:szCs w:val="24"/>
              </w:rPr>
              <w:t xml:space="preserve"> </w:t>
            </w:r>
            <w:r w:rsidR="00844452" w:rsidRPr="00844452">
              <w:rPr>
                <w:sz w:val="24"/>
                <w:szCs w:val="24"/>
              </w:rPr>
              <w:t>Владимир Викторович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</w:tcPr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1. Создание экономических и организационных условий для эффективного </w:t>
            </w:r>
            <w:r w:rsidRPr="00BC6EAD">
              <w:rPr>
                <w:sz w:val="24"/>
                <w:szCs w:val="24"/>
              </w:rPr>
              <w:lastRenderedPageBreak/>
              <w:t>использования энергоресурсов.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2. Разработка мероприятий, обеспечивающих устойчивое снижение потребления ТЭР.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3. Сокращение расходов бюджета на финансирование оплаты коммунальных услуг.</w:t>
            </w:r>
          </w:p>
          <w:p w:rsidR="00580952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4. Поддержание комфортного теплового режима внутри здания для улучшения качества жизнедеятельности.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938" w:type="dxa"/>
          </w:tcPr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1. Осуществить оценку фактических параметров энергоэффективности по объект</w:t>
            </w:r>
            <w:r>
              <w:rPr>
                <w:sz w:val="24"/>
                <w:szCs w:val="24"/>
              </w:rPr>
              <w:t>у</w:t>
            </w:r>
            <w:r w:rsidRPr="00BC6EAD">
              <w:rPr>
                <w:sz w:val="24"/>
                <w:szCs w:val="24"/>
              </w:rPr>
              <w:t xml:space="preserve"> энергопотребления.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2. Выполнить организационные и технические мероприятия по снижению использования энергоресурсов.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3. Разработка и внедрение мероприятий, обеспечивающих устойчивое снижение потребления ТЭР.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4. Повышение энергетической эффективности потребления энергетических ресурсов за счёт снижения к </w:t>
            </w:r>
            <w:r w:rsidRPr="00BD6784">
              <w:rPr>
                <w:sz w:val="24"/>
                <w:szCs w:val="24"/>
              </w:rPr>
              <w:t>20</w:t>
            </w:r>
            <w:r w:rsidR="00F67C03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6</w:t>
            </w:r>
            <w:r w:rsidRPr="00BC6EAD">
              <w:rPr>
                <w:sz w:val="24"/>
                <w:szCs w:val="24"/>
              </w:rPr>
              <w:t xml:space="preserve"> году удельных показателей энергоёмкости и энергопотребления.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>5. Совершенствование системы учета и контроля за эффективностью использования энергии и управления энергосбережением.</w:t>
            </w:r>
          </w:p>
          <w:p w:rsidR="00580952" w:rsidRPr="00BC6EAD" w:rsidRDefault="00580952" w:rsidP="00880F1B">
            <w:pPr>
              <w:rPr>
                <w:sz w:val="24"/>
                <w:szCs w:val="24"/>
              </w:rPr>
            </w:pPr>
            <w:r w:rsidRPr="00BC6EAD">
              <w:rPr>
                <w:sz w:val="24"/>
                <w:szCs w:val="24"/>
              </w:rPr>
              <w:t xml:space="preserve">7. Снижение затрат </w:t>
            </w:r>
            <w:r w:rsidRPr="00BD6784">
              <w:rPr>
                <w:sz w:val="24"/>
                <w:szCs w:val="24"/>
              </w:rPr>
              <w:t>к 20</w:t>
            </w:r>
            <w:r w:rsidR="00F67C03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6</w:t>
            </w:r>
            <w:r w:rsidRPr="00BC6EAD">
              <w:rPr>
                <w:sz w:val="24"/>
                <w:szCs w:val="24"/>
              </w:rPr>
              <w:t>году на приобретение ЭР за счет нормирования, лимитирования и энергоресурсосбережения.</w:t>
            </w:r>
          </w:p>
          <w:p w:rsidR="00580952" w:rsidRPr="007F373A" w:rsidRDefault="00580952" w:rsidP="00EC1F44">
            <w:pPr>
              <w:rPr>
                <w:rFonts w:eastAsia="Times New Roman"/>
              </w:rPr>
            </w:pPr>
            <w:r w:rsidRPr="00BC6EAD">
              <w:rPr>
                <w:sz w:val="24"/>
                <w:szCs w:val="24"/>
              </w:rPr>
              <w:t xml:space="preserve">8.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потребления энергетических </w:t>
            </w:r>
            <w:r w:rsidR="003A579C">
              <w:rPr>
                <w:sz w:val="24"/>
                <w:szCs w:val="24"/>
              </w:rPr>
              <w:t>ресурсов, их мониторинга, а так</w:t>
            </w:r>
            <w:r w:rsidRPr="00BC6EAD">
              <w:rPr>
                <w:sz w:val="24"/>
                <w:szCs w:val="24"/>
              </w:rPr>
              <w:t>же сбора и анализа</w:t>
            </w:r>
            <w:r w:rsidR="00F67C03">
              <w:rPr>
                <w:sz w:val="24"/>
                <w:szCs w:val="24"/>
              </w:rPr>
              <w:t xml:space="preserve"> информации о энергопотреблении.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938" w:type="dxa"/>
          </w:tcPr>
          <w:p w:rsidR="006119A3" w:rsidRPr="00E86B4F" w:rsidRDefault="00580952" w:rsidP="00844452">
            <w:pPr>
              <w:rPr>
                <w:sz w:val="24"/>
                <w:szCs w:val="24"/>
              </w:rPr>
            </w:pPr>
            <w:r w:rsidRPr="00236B93">
              <w:rPr>
                <w:sz w:val="24"/>
                <w:szCs w:val="24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</w:t>
            </w:r>
            <w:r w:rsidR="00C24DD8">
              <w:rPr>
                <w:sz w:val="24"/>
                <w:szCs w:val="24"/>
              </w:rPr>
              <w:t xml:space="preserve">, </w:t>
            </w:r>
            <w:r w:rsidR="00C24DD8" w:rsidRPr="00413203">
              <w:rPr>
                <w:sz w:val="24"/>
                <w:szCs w:val="24"/>
              </w:rPr>
              <w:t>Постановление Правительства РФ</w:t>
            </w:r>
            <w:r w:rsidR="00C24DD8">
              <w:rPr>
                <w:sz w:val="24"/>
                <w:szCs w:val="24"/>
              </w:rPr>
              <w:t xml:space="preserve"> №1289 от 07.10.2019 </w:t>
            </w:r>
            <w:r w:rsidRPr="00236B93">
              <w:rPr>
                <w:sz w:val="24"/>
                <w:szCs w:val="24"/>
              </w:rPr>
              <w:t>являются показатели, характеризующие снижение объема потребления ресурсов в сопоставимых условиях и в натуральном выражении</w:t>
            </w:r>
            <w:r>
              <w:rPr>
                <w:sz w:val="24"/>
                <w:szCs w:val="24"/>
              </w:rPr>
              <w:t xml:space="preserve"> в 20</w:t>
            </w:r>
            <w:r w:rsidR="00EA26FA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</w:t>
            </w:r>
            <w:r w:rsidR="0056624B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годах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580952" w:rsidRDefault="00580952" w:rsidP="00844452">
            <w:pPr>
              <w:rPr>
                <w:sz w:val="24"/>
                <w:szCs w:val="24"/>
              </w:rPr>
            </w:pPr>
            <w:r w:rsidRPr="00236B93">
              <w:rPr>
                <w:sz w:val="24"/>
                <w:szCs w:val="24"/>
              </w:rPr>
              <w:t xml:space="preserve">Программные мероприятия </w:t>
            </w:r>
            <w:r w:rsidRPr="000D0FE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 20</w:t>
            </w:r>
            <w:r w:rsidR="007F7EDE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4</w:t>
            </w:r>
            <w:r w:rsidRPr="00BD6784">
              <w:rPr>
                <w:sz w:val="24"/>
                <w:szCs w:val="24"/>
              </w:rPr>
              <w:t>до 20</w:t>
            </w:r>
            <w:r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6</w:t>
            </w:r>
            <w:r w:rsidRPr="00BD6784">
              <w:rPr>
                <w:sz w:val="24"/>
                <w:szCs w:val="24"/>
              </w:rPr>
              <w:t xml:space="preserve"> года</w:t>
            </w:r>
            <w:r w:rsidRPr="000D0FEB">
              <w:rPr>
                <w:sz w:val="24"/>
                <w:szCs w:val="24"/>
              </w:rPr>
              <w:t xml:space="preserve"> включительно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938" w:type="dxa"/>
          </w:tcPr>
          <w:p w:rsidR="00580952" w:rsidRDefault="00580952" w:rsidP="00844452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 xml:space="preserve">Всего на реализацию мероприятий программы предусматривается </w:t>
            </w:r>
            <w:r w:rsidR="00844452">
              <w:rPr>
                <w:sz w:val="24"/>
                <w:szCs w:val="24"/>
              </w:rPr>
              <w:t>20</w:t>
            </w:r>
            <w:r w:rsidRPr="00AA06A0">
              <w:rPr>
                <w:sz w:val="24"/>
                <w:szCs w:val="24"/>
              </w:rPr>
              <w:t>тыс.руб.</w:t>
            </w:r>
            <w:r w:rsidRPr="00D24815">
              <w:rPr>
                <w:sz w:val="24"/>
                <w:szCs w:val="24"/>
              </w:rPr>
              <w:t xml:space="preserve"> на период 20</w:t>
            </w:r>
            <w:r w:rsidR="007F7EDE"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4</w:t>
            </w:r>
            <w:r w:rsidRPr="00D2481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844452">
              <w:rPr>
                <w:sz w:val="24"/>
                <w:szCs w:val="24"/>
              </w:rPr>
              <w:t>6</w:t>
            </w:r>
            <w:r w:rsidRPr="00D24815">
              <w:rPr>
                <w:sz w:val="24"/>
                <w:szCs w:val="24"/>
              </w:rPr>
              <w:t xml:space="preserve"> г.г. Источники финансирования - средства муниципального бюджета, средства, полученные в результате реализации энергосберегающих мероприятий, внебюджетные средства.</w:t>
            </w:r>
          </w:p>
        </w:tc>
      </w:tr>
      <w:tr w:rsidR="00580952" w:rsidTr="006119A3">
        <w:tc>
          <w:tcPr>
            <w:tcW w:w="2263" w:type="dxa"/>
          </w:tcPr>
          <w:p w:rsidR="00580952" w:rsidRDefault="00580952" w:rsidP="0088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938" w:type="dxa"/>
          </w:tcPr>
          <w:p w:rsidR="00580952" w:rsidRDefault="009073D8" w:rsidP="00880F1B">
            <w:pPr>
              <w:rPr>
                <w:sz w:val="24"/>
                <w:szCs w:val="24"/>
              </w:rPr>
            </w:pPr>
            <w:r w:rsidRPr="00107840">
              <w:rPr>
                <w:sz w:val="24"/>
                <w:szCs w:val="24"/>
              </w:rPr>
              <w:t>В результате реализации мероприятий программы энергосбережения с 202</w:t>
            </w:r>
            <w:r w:rsidR="00844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</w:t>
            </w:r>
            <w:r w:rsidRPr="00107840">
              <w:rPr>
                <w:sz w:val="24"/>
                <w:szCs w:val="24"/>
              </w:rPr>
              <w:t>202</w:t>
            </w:r>
            <w:r w:rsidR="00844452">
              <w:rPr>
                <w:sz w:val="24"/>
                <w:szCs w:val="24"/>
              </w:rPr>
              <w:t>6</w:t>
            </w:r>
            <w:r w:rsidRPr="0010784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107840">
              <w:rPr>
                <w:sz w:val="24"/>
                <w:szCs w:val="24"/>
              </w:rPr>
              <w:t xml:space="preserve"> возможно обеспечить снижение потребляемых энергоресурсов от значений базового 2022 г</w:t>
            </w:r>
            <w:r>
              <w:rPr>
                <w:sz w:val="24"/>
                <w:szCs w:val="24"/>
              </w:rPr>
              <w:t>.</w:t>
            </w:r>
            <w:r w:rsidRPr="00107840">
              <w:rPr>
                <w:sz w:val="24"/>
                <w:szCs w:val="24"/>
              </w:rPr>
              <w:t xml:space="preserve"> в размере:</w:t>
            </w:r>
          </w:p>
          <w:p w:rsidR="00E87D1E" w:rsidRDefault="007D2799" w:rsidP="00574472">
            <w:pPr>
              <w:rPr>
                <w:sz w:val="24"/>
                <w:szCs w:val="24"/>
              </w:rPr>
            </w:pPr>
            <w:r w:rsidRPr="00E40A59">
              <w:rPr>
                <w:sz w:val="24"/>
                <w:szCs w:val="24"/>
              </w:rPr>
              <w:t xml:space="preserve">- снижение потребления </w:t>
            </w:r>
            <w:r w:rsidR="00844452">
              <w:rPr>
                <w:sz w:val="24"/>
                <w:szCs w:val="24"/>
              </w:rPr>
              <w:t>природного газа</w:t>
            </w:r>
            <w:r w:rsidR="00C96FC8">
              <w:rPr>
                <w:sz w:val="24"/>
                <w:szCs w:val="24"/>
              </w:rPr>
              <w:t xml:space="preserve"> </w:t>
            </w:r>
            <w:r w:rsidRPr="00FC103C">
              <w:rPr>
                <w:sz w:val="24"/>
                <w:szCs w:val="24"/>
              </w:rPr>
              <w:t xml:space="preserve">на </w:t>
            </w:r>
            <w:r w:rsidR="00844452">
              <w:rPr>
                <w:sz w:val="24"/>
                <w:szCs w:val="24"/>
              </w:rPr>
              <w:t>2600 м</w:t>
            </w:r>
            <w:r w:rsidR="00844452">
              <w:rPr>
                <w:sz w:val="24"/>
                <w:szCs w:val="24"/>
                <w:vertAlign w:val="superscript"/>
              </w:rPr>
              <w:t>3</w:t>
            </w:r>
            <w:r w:rsidRPr="00FC103C">
              <w:rPr>
                <w:sz w:val="24"/>
                <w:szCs w:val="24"/>
              </w:rPr>
              <w:t xml:space="preserve"> (до </w:t>
            </w:r>
            <w:r w:rsidR="00844452">
              <w:rPr>
                <w:sz w:val="24"/>
                <w:szCs w:val="24"/>
              </w:rPr>
              <w:t>14</w:t>
            </w:r>
            <w:r w:rsidRPr="00FC103C">
              <w:rPr>
                <w:sz w:val="24"/>
                <w:szCs w:val="24"/>
              </w:rPr>
              <w:t xml:space="preserve"> %);</w:t>
            </w:r>
          </w:p>
          <w:p w:rsidR="00580952" w:rsidRPr="00D24815" w:rsidRDefault="00574472" w:rsidP="0088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</w:t>
            </w:r>
            <w:r w:rsidRPr="00D24815">
              <w:rPr>
                <w:sz w:val="24"/>
                <w:szCs w:val="24"/>
              </w:rPr>
              <w:t xml:space="preserve">нижение расходов бюджета на финансирование оплаты потребляемых коммунальных услуг </w:t>
            </w:r>
            <w:r>
              <w:rPr>
                <w:sz w:val="24"/>
                <w:szCs w:val="24"/>
              </w:rPr>
              <w:t>от базового 2022 г. составит</w:t>
            </w:r>
            <w:r w:rsidR="00844452">
              <w:rPr>
                <w:sz w:val="24"/>
                <w:szCs w:val="24"/>
              </w:rPr>
              <w:t>20,8</w:t>
            </w:r>
            <w:r w:rsidR="00580952" w:rsidRPr="00C420C4">
              <w:rPr>
                <w:sz w:val="24"/>
                <w:szCs w:val="24"/>
              </w:rPr>
              <w:t xml:space="preserve"> тыс. руб</w:t>
            </w:r>
            <w:r w:rsidR="00580952" w:rsidRPr="00D24815">
              <w:rPr>
                <w:sz w:val="24"/>
                <w:szCs w:val="24"/>
              </w:rPr>
              <w:t>..</w:t>
            </w:r>
          </w:p>
          <w:p w:rsidR="00580952" w:rsidRPr="00D24815" w:rsidRDefault="00580952" w:rsidP="00880F1B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>Соответствие санитарно-гигиенических требований к микроклимату зданий;</w:t>
            </w:r>
          </w:p>
          <w:p w:rsidR="00580952" w:rsidRDefault="00580952" w:rsidP="00880F1B">
            <w:pPr>
              <w:rPr>
                <w:sz w:val="24"/>
                <w:szCs w:val="24"/>
              </w:rPr>
            </w:pPr>
            <w:r w:rsidRPr="00D24815">
              <w:rPr>
                <w:sz w:val="24"/>
                <w:szCs w:val="24"/>
              </w:rPr>
              <w:t>Использование современного энергоэффективного оборудования в системах всех видов энергоснабжения.</w:t>
            </w:r>
          </w:p>
        </w:tc>
      </w:tr>
    </w:tbl>
    <w:p w:rsidR="007F1D70" w:rsidRPr="007F1D70" w:rsidRDefault="00580952" w:rsidP="00580952">
      <w:pPr>
        <w:pStyle w:val="ConsPlusNormal"/>
        <w:jc w:val="righ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br w:type="page"/>
      </w:r>
      <w:r w:rsidR="007F1D70" w:rsidRPr="007F1D70">
        <w:rPr>
          <w:rFonts w:ascii="Times New Roman" w:hAnsi="Times New Roman" w:cs="Times New Roman"/>
        </w:rPr>
        <w:lastRenderedPageBreak/>
        <w:t>Приложение N 2</w:t>
      </w:r>
    </w:p>
    <w:p w:rsidR="00A33F16" w:rsidRDefault="00A33F16" w:rsidP="00A33F16">
      <w:pPr>
        <w:pStyle w:val="ConsPlusNormal"/>
        <w:jc w:val="right"/>
        <w:rPr>
          <w:rFonts w:ascii="Times New Roman" w:hAnsi="Times New Roman" w:cs="Times New Roman"/>
        </w:rPr>
      </w:pPr>
      <w:bookmarkStart w:id="0" w:name="P99"/>
      <w:bookmarkEnd w:id="0"/>
      <w:r w:rsidRPr="007F1D70">
        <w:rPr>
          <w:rFonts w:ascii="Times New Roman" w:hAnsi="Times New Roman" w:cs="Times New Roman"/>
        </w:rPr>
        <w:t>к требованиям к форме программы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 xml:space="preserve">в области </w:t>
      </w:r>
    </w:p>
    <w:p w:rsidR="00A33F16" w:rsidRDefault="00A33F16" w:rsidP="00A33F16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энергосбережения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повышения энергетической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эффективности</w:t>
      </w:r>
    </w:p>
    <w:p w:rsidR="00A33F16" w:rsidRDefault="00A33F16" w:rsidP="00A33F16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организаций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с участием государств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аи муниципального</w:t>
      </w:r>
    </w:p>
    <w:p w:rsidR="00A33F16" w:rsidRDefault="00A33F16" w:rsidP="00A33F16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 xml:space="preserve"> образования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отчетности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 ходе ее реализации</w:t>
      </w:r>
    </w:p>
    <w:p w:rsidR="00A33F16" w:rsidRDefault="00A33F16" w:rsidP="00A33F16">
      <w:pPr>
        <w:pStyle w:val="ConsPlusNormal"/>
        <w:jc w:val="right"/>
        <w:rPr>
          <w:rFonts w:ascii="Times New Roman" w:hAnsi="Times New Roman" w:cs="Times New Roman"/>
        </w:rPr>
      </w:pPr>
    </w:p>
    <w:p w:rsidR="007F1D70" w:rsidRPr="007F1D70" w:rsidRDefault="007F1D70" w:rsidP="007F1D70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СВЕДЕНИЯ</w:t>
      </w:r>
    </w:p>
    <w:p w:rsidR="007F1D70" w:rsidRPr="007F1D70" w:rsidRDefault="007F1D70" w:rsidP="007F1D70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О ЦЕЛЕВЫХ ПОКАЗАТЕЛЯХ ПРОГРАММЫ ЭНЕРГОСБЕРЕЖЕНИЯ</w:t>
      </w:r>
    </w:p>
    <w:p w:rsidR="007F1D70" w:rsidRPr="007F1D70" w:rsidRDefault="007F1D70" w:rsidP="007F1D70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И ПОВЫШЕНИЯ ЭНЕРГЕТИЧЕСКОЙ ЭФФЕКТИВНОСТИ</w:t>
      </w:r>
    </w:p>
    <w:p w:rsidR="007F1D70" w:rsidRDefault="007F1D70" w:rsidP="007F1D70">
      <w:pPr>
        <w:pStyle w:val="ConsPlusNormal"/>
        <w:jc w:val="both"/>
      </w:pPr>
    </w:p>
    <w:p w:rsidR="008A635A" w:rsidRDefault="008A635A" w:rsidP="007F1D70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2"/>
        <w:gridCol w:w="3868"/>
        <w:gridCol w:w="1413"/>
        <w:gridCol w:w="1280"/>
        <w:gridCol w:w="992"/>
        <w:gridCol w:w="992"/>
        <w:gridCol w:w="1134"/>
      </w:tblGrid>
      <w:tr w:rsidR="00A32A5F" w:rsidTr="00A32A5F">
        <w:tc>
          <w:tcPr>
            <w:tcW w:w="522" w:type="dxa"/>
            <w:vMerge w:val="restart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8" w:type="dxa"/>
            <w:vMerge w:val="restart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3" w:type="dxa"/>
            <w:vMerge w:val="restart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vMerge w:val="restart"/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базового 2022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A32A5F" w:rsidTr="00A32A5F">
        <w:tc>
          <w:tcPr>
            <w:tcW w:w="522" w:type="dxa"/>
            <w:vMerge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Merge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Mar>
              <w:left w:w="28" w:type="dxa"/>
              <w:right w:w="28" w:type="dxa"/>
            </w:tcMar>
          </w:tcPr>
          <w:p w:rsidR="00A32A5F" w:rsidRPr="007F1D70" w:rsidRDefault="00A32A5F" w:rsidP="00844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32A5F" w:rsidRPr="007F1D70" w:rsidRDefault="00A32A5F" w:rsidP="00844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32A5F" w:rsidRPr="007F1D70" w:rsidRDefault="00A32A5F" w:rsidP="00844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32A5F" w:rsidRPr="007F1D70" w:rsidRDefault="00A32A5F" w:rsidP="00844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32A5F" w:rsidTr="00A32A5F">
        <w:trPr>
          <w:trHeight w:val="99"/>
        </w:trPr>
        <w:tc>
          <w:tcPr>
            <w:tcW w:w="522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32A5F" w:rsidRPr="007F1D70" w:rsidRDefault="00A32A5F" w:rsidP="00C9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D11" w:rsidTr="00265718">
        <w:tc>
          <w:tcPr>
            <w:tcW w:w="522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электроэнергии </w:t>
            </w:r>
            <w:r w:rsidRPr="008A635A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емСДК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746D11" w:rsidRPr="00150F33" w:rsidRDefault="00746D11" w:rsidP="00746D11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кВт*ч/кв. м.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746D11" w:rsidRP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59250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59250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46D11" w:rsidRPr="0059250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D11" w:rsidTr="00265718">
        <w:tc>
          <w:tcPr>
            <w:tcW w:w="522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природного газа </w:t>
            </w:r>
            <w:r w:rsidRPr="008A635A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емСДК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746D11" w:rsidRPr="00150F33" w:rsidRDefault="00746D11" w:rsidP="0074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Вт*ч</w:t>
            </w:r>
            <w:r w:rsidRPr="003D35C2">
              <w:rPr>
                <w:sz w:val="24"/>
                <w:szCs w:val="24"/>
              </w:rPr>
              <w:t>/кв. м.*℃*сутки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746D11" w:rsidRP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37,53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</w:tr>
      <w:tr w:rsidR="00746D11" w:rsidTr="00265718">
        <w:tc>
          <w:tcPr>
            <w:tcW w:w="522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электроэнергии </w:t>
            </w:r>
            <w:r w:rsidRPr="008A635A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ем </w:t>
            </w:r>
            <w:r w:rsidRPr="008A635A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746D11" w:rsidRDefault="00746D11" w:rsidP="00746D11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кВт*ч/кв. м.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746D11" w:rsidRP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C85997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C85997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46D11" w:rsidRPr="00C85997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746D11" w:rsidTr="00265718">
        <w:tc>
          <w:tcPr>
            <w:tcW w:w="522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электроэнергии </w:t>
            </w:r>
            <w:r w:rsidRPr="008A635A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ем гаража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746D11" w:rsidRDefault="00746D11" w:rsidP="00746D11">
            <w:pPr>
              <w:jc w:val="center"/>
              <w:rPr>
                <w:sz w:val="24"/>
                <w:szCs w:val="24"/>
              </w:rPr>
            </w:pPr>
            <w:r w:rsidRPr="00150F33">
              <w:rPr>
                <w:sz w:val="24"/>
                <w:szCs w:val="24"/>
              </w:rPr>
              <w:t>кВт*ч/кв. м.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746D11" w:rsidRP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E0679D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E0679D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46D11" w:rsidRPr="00E0679D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6D11" w:rsidTr="00265718">
        <w:trPr>
          <w:trHeight w:val="669"/>
        </w:trPr>
        <w:tc>
          <w:tcPr>
            <w:tcW w:w="522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моторного топлива АМО Кулагинский</w:t>
            </w:r>
            <w:r w:rsidRPr="00AE164F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Новосергиевского</w:t>
            </w:r>
            <w:r w:rsidRPr="00AE164F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746D11" w:rsidRDefault="00746D11" w:rsidP="00746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тут/л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746D11" w:rsidRPr="00E0679D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1" w:name="_GoBack"/>
            <w:bookmarkEnd w:id="1"/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46D11" w:rsidRPr="00FC103C" w:rsidRDefault="00746D11" w:rsidP="0074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</w:tbl>
    <w:p w:rsidR="007F1D70" w:rsidRDefault="007F1D70" w:rsidP="007F1D70">
      <w:pPr>
        <w:pStyle w:val="ConsPlusNormal"/>
        <w:jc w:val="right"/>
      </w:pPr>
    </w:p>
    <w:p w:rsidR="00C910BE" w:rsidRPr="00C910BE" w:rsidRDefault="00C910BE" w:rsidP="00C910BE"/>
    <w:p w:rsidR="00C910BE" w:rsidRPr="00C910BE" w:rsidRDefault="00C910BE" w:rsidP="00C910BE"/>
    <w:p w:rsidR="00C910BE" w:rsidRPr="00C910BE" w:rsidRDefault="00C910BE" w:rsidP="00C910BE"/>
    <w:p w:rsidR="00C910BE" w:rsidRPr="00C910BE" w:rsidRDefault="00C910BE" w:rsidP="00C910BE"/>
    <w:p w:rsidR="00C910BE" w:rsidRDefault="00C910BE" w:rsidP="00C910BE"/>
    <w:p w:rsidR="00C910BE" w:rsidRDefault="00C910BE" w:rsidP="00C910BE"/>
    <w:p w:rsidR="00C910BE" w:rsidRDefault="00C910BE" w:rsidP="00C910BE"/>
    <w:p w:rsidR="00C910BE" w:rsidRDefault="00C910BE" w:rsidP="00C910BE"/>
    <w:p w:rsidR="00C910BE" w:rsidRPr="00C910BE" w:rsidRDefault="00C910BE" w:rsidP="00C910BE">
      <w:pPr>
        <w:sectPr w:rsidR="00C910BE" w:rsidRPr="00C910BE">
          <w:pgSz w:w="11906" w:h="16838"/>
          <w:pgMar w:top="851" w:right="567" w:bottom="567" w:left="1134" w:header="397" w:footer="397" w:gutter="0"/>
          <w:cols w:space="709"/>
        </w:sectPr>
      </w:pPr>
    </w:p>
    <w:p w:rsidR="009D7D12" w:rsidRPr="007F1D70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lastRenderedPageBreak/>
        <w:t>Приложение N 3</w:t>
      </w:r>
    </w:p>
    <w:p w:rsidR="009D7D12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к требованиям к форме программы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 xml:space="preserve">в области </w:t>
      </w:r>
    </w:p>
    <w:p w:rsidR="009D7D12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энергосбережения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повышения энергетической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эффективности</w:t>
      </w:r>
    </w:p>
    <w:p w:rsidR="009D7D12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>организаций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с участием государства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муниципального</w:t>
      </w:r>
    </w:p>
    <w:p w:rsidR="009D7D12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  <w:r w:rsidRPr="007F1D70">
        <w:rPr>
          <w:rFonts w:ascii="Times New Roman" w:hAnsi="Times New Roman" w:cs="Times New Roman"/>
        </w:rPr>
        <w:t xml:space="preserve"> образования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и отчетности</w:t>
      </w:r>
      <w:r w:rsidR="00C96FC8">
        <w:rPr>
          <w:rFonts w:ascii="Times New Roman" w:hAnsi="Times New Roman" w:cs="Times New Roman"/>
        </w:rPr>
        <w:t xml:space="preserve"> </w:t>
      </w:r>
      <w:r w:rsidRPr="007F1D70">
        <w:rPr>
          <w:rFonts w:ascii="Times New Roman" w:hAnsi="Times New Roman" w:cs="Times New Roman"/>
        </w:rPr>
        <w:t>о ходе ее реализации</w:t>
      </w:r>
    </w:p>
    <w:p w:rsidR="009D7D12" w:rsidRDefault="009D7D12" w:rsidP="009D7D12">
      <w:pPr>
        <w:pStyle w:val="ConsPlusNormal"/>
        <w:jc w:val="right"/>
        <w:rPr>
          <w:rFonts w:ascii="Times New Roman" w:hAnsi="Times New Roman" w:cs="Times New Roman"/>
        </w:rPr>
      </w:pPr>
    </w:p>
    <w:p w:rsidR="009D7D12" w:rsidRPr="007F1D70" w:rsidRDefault="009D7D12" w:rsidP="009D7D12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ПЕРЕЧЕНЬ</w:t>
      </w:r>
    </w:p>
    <w:p w:rsidR="009D7D12" w:rsidRPr="007F1D70" w:rsidRDefault="009D7D12" w:rsidP="009D7D12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МЕРОПРИЯТИЙ ПРОГРАММЫ ЭНЕРГОСБЕРЕЖЕНИЯ И ПОВЫШЕНИЯ</w:t>
      </w:r>
    </w:p>
    <w:p w:rsidR="009D7D12" w:rsidRDefault="009D7D12" w:rsidP="009D7D12">
      <w:pPr>
        <w:jc w:val="center"/>
        <w:rPr>
          <w:sz w:val="26"/>
          <w:szCs w:val="26"/>
        </w:rPr>
      </w:pPr>
      <w:r w:rsidRPr="007F1D70">
        <w:rPr>
          <w:sz w:val="26"/>
          <w:szCs w:val="26"/>
        </w:rPr>
        <w:t>ЭНЕРГЕТИЧЕСКОЙ ЭФФЕКТИВНОСТИ</w:t>
      </w:r>
    </w:p>
    <w:tbl>
      <w:tblPr>
        <w:tblStyle w:val="af"/>
        <w:tblW w:w="15576" w:type="dxa"/>
        <w:tblLayout w:type="fixed"/>
        <w:tblLook w:val="04A0"/>
      </w:tblPr>
      <w:tblGrid>
        <w:gridCol w:w="405"/>
        <w:gridCol w:w="4835"/>
        <w:gridCol w:w="630"/>
        <w:gridCol w:w="708"/>
        <w:gridCol w:w="537"/>
        <w:gridCol w:w="672"/>
        <w:gridCol w:w="994"/>
        <w:gridCol w:w="630"/>
        <w:gridCol w:w="630"/>
        <w:gridCol w:w="567"/>
        <w:gridCol w:w="598"/>
        <w:gridCol w:w="977"/>
        <w:gridCol w:w="631"/>
        <w:gridCol w:w="643"/>
        <w:gridCol w:w="522"/>
        <w:gridCol w:w="629"/>
        <w:gridCol w:w="962"/>
        <w:gridCol w:w="6"/>
      </w:tblGrid>
      <w:tr w:rsidR="00980840" w:rsidTr="00797215">
        <w:tc>
          <w:tcPr>
            <w:tcW w:w="405" w:type="dxa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N п/п</w:t>
            </w:r>
          </w:p>
        </w:tc>
        <w:tc>
          <w:tcPr>
            <w:tcW w:w="4835" w:type="dxa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3541" w:type="dxa"/>
            <w:gridSpan w:val="5"/>
            <w:tcMar>
              <w:left w:w="28" w:type="dxa"/>
              <w:right w:w="28" w:type="dxa"/>
            </w:tcMar>
          </w:tcPr>
          <w:p w:rsidR="00980840" w:rsidRPr="00980840" w:rsidRDefault="00980840" w:rsidP="00A32A5F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 w:rsidR="00A32A5F">
              <w:rPr>
                <w:sz w:val="16"/>
                <w:szCs w:val="16"/>
              </w:rPr>
              <w:t>4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left w:w="28" w:type="dxa"/>
              <w:right w:w="28" w:type="dxa"/>
            </w:tcMar>
          </w:tcPr>
          <w:p w:rsidR="00980840" w:rsidRPr="00980840" w:rsidRDefault="00980840" w:rsidP="00A32A5F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 w:rsidR="00A32A5F">
              <w:rPr>
                <w:sz w:val="16"/>
                <w:szCs w:val="16"/>
              </w:rPr>
              <w:t>5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393" w:type="dxa"/>
            <w:gridSpan w:val="6"/>
            <w:tcMar>
              <w:left w:w="28" w:type="dxa"/>
              <w:right w:w="28" w:type="dxa"/>
            </w:tcMar>
          </w:tcPr>
          <w:p w:rsidR="00980840" w:rsidRPr="00980840" w:rsidRDefault="00980840" w:rsidP="00A32A5F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202</w:t>
            </w:r>
            <w:r w:rsidR="00A32A5F">
              <w:rPr>
                <w:sz w:val="16"/>
                <w:szCs w:val="16"/>
              </w:rPr>
              <w:t>6</w:t>
            </w:r>
            <w:r w:rsidRPr="00980840">
              <w:rPr>
                <w:sz w:val="16"/>
                <w:szCs w:val="16"/>
              </w:rPr>
              <w:t xml:space="preserve"> г.</w:t>
            </w:r>
          </w:p>
        </w:tc>
      </w:tr>
      <w:tr w:rsidR="00FE0151" w:rsidTr="00797215"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Экономия топливно- энергетических ресурсов</w:t>
            </w:r>
          </w:p>
        </w:tc>
        <w:tc>
          <w:tcPr>
            <w:tcW w:w="1260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142" w:type="dxa"/>
            <w:gridSpan w:val="3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Экономия топливно- энергетических ресурсов</w:t>
            </w:r>
          </w:p>
        </w:tc>
        <w:tc>
          <w:tcPr>
            <w:tcW w:w="1274" w:type="dxa"/>
            <w:gridSpan w:val="2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119" w:type="dxa"/>
            <w:gridSpan w:val="4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Экономия топливно- энергетических ресурсов</w:t>
            </w:r>
          </w:p>
        </w:tc>
      </w:tr>
      <w:tr w:rsidR="00FE0151" w:rsidTr="00797215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994" w:type="dxa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в стоимостном выражении, </w:t>
            </w:r>
          </w:p>
          <w:p w:rsidR="00980840" w:rsidRPr="00980840" w:rsidRDefault="00980840" w:rsidP="009D7D12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gridSpan w:val="2"/>
            <w:vMerge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Mar>
              <w:left w:w="28" w:type="dxa"/>
              <w:right w:w="28" w:type="dxa"/>
            </w:tcMar>
          </w:tcPr>
          <w:p w:rsidR="00980840" w:rsidRPr="00980840" w:rsidRDefault="00980840" w:rsidP="009D7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77" w:type="dxa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в стоимостном выражении, </w:t>
            </w:r>
          </w:p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</w:p>
        </w:tc>
        <w:tc>
          <w:tcPr>
            <w:tcW w:w="1274" w:type="dxa"/>
            <w:gridSpan w:val="2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62" w:type="dxa"/>
            <w:vMerge w:val="restart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стоимостном выражении, </w:t>
            </w:r>
          </w:p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</w:p>
        </w:tc>
      </w:tr>
      <w:tr w:rsidR="00FE0151" w:rsidTr="00797215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источ- ник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тыс. руб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ед. изм.</w:t>
            </w: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источ- ник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тыс. руб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ед. изм.</w:t>
            </w:r>
          </w:p>
        </w:tc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источ- ник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</w:p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тыс. руб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кол-во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ед. изм.</w:t>
            </w:r>
          </w:p>
        </w:tc>
        <w:tc>
          <w:tcPr>
            <w:tcW w:w="962" w:type="dxa"/>
            <w:vMerge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jc w:val="center"/>
              <w:rPr>
                <w:sz w:val="16"/>
                <w:szCs w:val="16"/>
              </w:rPr>
            </w:pPr>
          </w:p>
        </w:tc>
      </w:tr>
      <w:tr w:rsidR="00FE0151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980840" w:rsidRPr="00980840" w:rsidRDefault="00980840" w:rsidP="009808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E0151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980840" w:rsidRPr="00980840" w:rsidRDefault="00980840" w:rsidP="009808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Экономия электроэнергии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980840" w:rsidRPr="00980840" w:rsidRDefault="00980840" w:rsidP="00D35E7F">
            <w:pPr>
              <w:jc w:val="center"/>
              <w:rPr>
                <w:sz w:val="16"/>
                <w:szCs w:val="16"/>
              </w:rPr>
            </w:pPr>
          </w:p>
        </w:tc>
      </w:tr>
      <w:tr w:rsidR="00A32A5F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A32A5F" w:rsidRDefault="00A32A5F" w:rsidP="00A32A5F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A32A5F" w:rsidRPr="007D63E9" w:rsidRDefault="00A32A5F" w:rsidP="00A32A5F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A32A5F" w:rsidRPr="00797215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A32A5F" w:rsidTr="00797215">
        <w:trPr>
          <w:gridAfter w:val="1"/>
          <w:wAfter w:w="6" w:type="dxa"/>
          <w:trHeight w:val="169"/>
        </w:trPr>
        <w:tc>
          <w:tcPr>
            <w:tcW w:w="52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32A5F" w:rsidRPr="001B0916" w:rsidRDefault="00A32A5F" w:rsidP="00A32A5F">
            <w:pPr>
              <w:rPr>
                <w:sz w:val="16"/>
                <w:szCs w:val="16"/>
              </w:rPr>
            </w:pPr>
            <w:r w:rsidRPr="001B0916">
              <w:rPr>
                <w:sz w:val="16"/>
                <w:szCs w:val="16"/>
              </w:rPr>
              <w:t>Итого по мероприятиям экономии электроэнергии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1B0916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 w:rsidRPr="00797215">
              <w:rPr>
                <w:sz w:val="16"/>
                <w:szCs w:val="16"/>
              </w:rPr>
              <w:t>-</w:t>
            </w:r>
          </w:p>
        </w:tc>
      </w:tr>
      <w:tr w:rsidR="007D63E9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8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природного газа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3E9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7D63E9" w:rsidRPr="00A620FD" w:rsidRDefault="00A32A5F" w:rsidP="00A32A5F">
            <w:pPr>
              <w:rPr>
                <w:sz w:val="16"/>
                <w:szCs w:val="16"/>
              </w:rPr>
            </w:pPr>
            <w:r w:rsidRPr="00A32A5F">
              <w:rPr>
                <w:sz w:val="16"/>
                <w:szCs w:val="16"/>
              </w:rPr>
              <w:t xml:space="preserve">Профилактика оконных систем в </w:t>
            </w:r>
            <w:r>
              <w:rPr>
                <w:sz w:val="16"/>
                <w:szCs w:val="16"/>
              </w:rPr>
              <w:t>з</w:t>
            </w:r>
            <w:r w:rsidRPr="00A32A5F">
              <w:rPr>
                <w:sz w:val="16"/>
                <w:szCs w:val="16"/>
              </w:rPr>
              <w:t>дании СДК: устранение щелей и неплотностей, регулировка рам, замена уплотнителей.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33CB7" w:rsidRDefault="00A32A5F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033CB7" w:rsidRDefault="00A32A5F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033CB7" w:rsidRDefault="00A32A5F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A32A5F" w:rsidRDefault="00A32A5F" w:rsidP="007D63E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033CB7" w:rsidRDefault="00A32A5F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33CB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A32A5F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rPr>
                <w:sz w:val="16"/>
                <w:szCs w:val="16"/>
              </w:rPr>
            </w:pPr>
            <w:r w:rsidRPr="00A32A5F">
              <w:rPr>
                <w:sz w:val="16"/>
                <w:szCs w:val="16"/>
              </w:rPr>
              <w:t>Оснащение отопительных приборов регулировочными клапанами для регулировки системы отопления, проводить ежедневный контроль за температурным режимом помещений здан</w:t>
            </w:r>
            <w:r>
              <w:rPr>
                <w:sz w:val="16"/>
                <w:szCs w:val="16"/>
              </w:rPr>
              <w:t>ия СДК : снижать температуру воз</w:t>
            </w:r>
            <w:r w:rsidRPr="00A32A5F">
              <w:rPr>
                <w:sz w:val="16"/>
                <w:szCs w:val="16"/>
              </w:rPr>
              <w:t>духа в неиспользуемых помещениях, исключать превышения температуры выше нормативной в используемых помещениях.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A32A5F" w:rsidRPr="009E6B2C" w:rsidRDefault="00A32A5F" w:rsidP="00A32A5F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D63E9" w:rsidTr="00797215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7D63E9" w:rsidRPr="00980840" w:rsidRDefault="007D63E9" w:rsidP="007D63E9">
            <w:pPr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>Итого по мероприятиям экономии</w:t>
            </w:r>
            <w:r>
              <w:rPr>
                <w:sz w:val="16"/>
                <w:szCs w:val="16"/>
              </w:rPr>
              <w:t xml:space="preserve"> природного газа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7D63E9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:rsidR="007D63E9" w:rsidRPr="00980840" w:rsidRDefault="007D63E9" w:rsidP="007D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3E9" w:rsidTr="003D06B9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980840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  <w:tr w:rsidR="007D63E9" w:rsidTr="00797215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:rsidR="007D63E9" w:rsidRDefault="007D63E9" w:rsidP="007D63E9">
            <w:pPr>
              <w:rPr>
                <w:sz w:val="16"/>
                <w:szCs w:val="16"/>
              </w:rPr>
            </w:pPr>
            <w:r w:rsidRPr="00980840">
              <w:rPr>
                <w:sz w:val="16"/>
                <w:szCs w:val="16"/>
              </w:rPr>
              <w:t xml:space="preserve">Итого по мероприятиям экономии </w:t>
            </w:r>
            <w:r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D63E9" w:rsidRPr="009E6B2C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D63E9" w:rsidRPr="009E6B2C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7D63E9" w:rsidRPr="009E6B2C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7D63E9" w:rsidRPr="009E6B2C" w:rsidRDefault="007D63E9" w:rsidP="007D63E9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Default="007D63E9" w:rsidP="007D63E9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7D63E9" w:rsidRPr="000C4417" w:rsidRDefault="007D63E9" w:rsidP="007D63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2A5F" w:rsidTr="00797215">
        <w:trPr>
          <w:gridAfter w:val="1"/>
          <w:wAfter w:w="6" w:type="dxa"/>
        </w:trPr>
        <w:tc>
          <w:tcPr>
            <w:tcW w:w="52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32A5F" w:rsidRPr="00980840" w:rsidRDefault="00A32A5F" w:rsidP="00A32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980840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A32A5F" w:rsidRPr="000C4417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32A5F" w:rsidRPr="000C4417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:rsidR="00A32A5F" w:rsidRPr="000C4417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A32A5F" w:rsidRPr="000C4417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jc w:val="center"/>
              <w:rPr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A32A5F" w:rsidRPr="00FE0151" w:rsidRDefault="00A32A5F" w:rsidP="00A32A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B2C">
              <w:rPr>
                <w:sz w:val="16"/>
                <w:szCs w:val="16"/>
              </w:rPr>
              <w:t>-</w:t>
            </w:r>
          </w:p>
        </w:tc>
      </w:tr>
    </w:tbl>
    <w:p w:rsidR="00FA7F6C" w:rsidRDefault="00FA7F6C" w:rsidP="007F1D70">
      <w:pPr>
        <w:jc w:val="center"/>
        <w:rPr>
          <w:sz w:val="26"/>
          <w:szCs w:val="26"/>
        </w:rPr>
        <w:sectPr w:rsidR="00FA7F6C" w:rsidSect="009D7D12">
          <w:pgSz w:w="16838" w:h="11906" w:orient="landscape"/>
          <w:pgMar w:top="568" w:right="851" w:bottom="567" w:left="567" w:header="397" w:footer="397" w:gutter="0"/>
          <w:cols w:space="709"/>
        </w:sectPr>
      </w:pPr>
    </w:p>
    <w:p w:rsidR="000E7C6E" w:rsidRDefault="003F60A8" w:rsidP="003F60A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программе энергосбережения.</w:t>
      </w:r>
    </w:p>
    <w:p w:rsidR="000E7C6E" w:rsidRDefault="003F60A8" w:rsidP="00EC1F44">
      <w:pPr>
        <w:ind w:left="360"/>
        <w:jc w:val="center"/>
        <w:rPr>
          <w:b/>
          <w:sz w:val="26"/>
          <w:szCs w:val="26"/>
        </w:rPr>
      </w:pPr>
      <w:r w:rsidRPr="00EC1F44">
        <w:rPr>
          <w:b/>
          <w:sz w:val="26"/>
          <w:szCs w:val="26"/>
        </w:rPr>
        <w:t>Определение целевого уровня снижения потребления потребляемых ресурсов</w:t>
      </w:r>
      <w:r w:rsidR="00EC1F44" w:rsidRPr="00EC1F44">
        <w:rPr>
          <w:b/>
          <w:sz w:val="26"/>
          <w:szCs w:val="26"/>
        </w:rPr>
        <w:t xml:space="preserve"> в соответствии с методическими рекомендациями по определению в сопоставимых условиях целев</w:t>
      </w:r>
      <w:r w:rsidR="00EC1F44">
        <w:rPr>
          <w:b/>
          <w:sz w:val="26"/>
          <w:szCs w:val="26"/>
        </w:rPr>
        <w:t>о</w:t>
      </w:r>
      <w:r w:rsidR="00EC1F44" w:rsidRPr="00EC1F44">
        <w:rPr>
          <w:b/>
          <w:sz w:val="26"/>
          <w:szCs w:val="26"/>
        </w:rPr>
        <w:t>го уровня снижения государственными (муниципальными</w:t>
      </w:r>
      <w:r w:rsidR="00EC1F44">
        <w:rPr>
          <w:b/>
          <w:sz w:val="26"/>
          <w:szCs w:val="26"/>
        </w:rPr>
        <w:t>)у</w:t>
      </w:r>
      <w:r w:rsidR="00EC1F44" w:rsidRPr="00EC1F44">
        <w:rPr>
          <w:b/>
          <w:sz w:val="26"/>
          <w:szCs w:val="26"/>
        </w:rPr>
        <w:t>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EC1F44">
        <w:rPr>
          <w:b/>
          <w:sz w:val="26"/>
          <w:szCs w:val="26"/>
        </w:rPr>
        <w:t xml:space="preserve"> (утверждены приказом Минэкономразвития от 15.07.2020 г. №425).</w:t>
      </w:r>
    </w:p>
    <w:p w:rsidR="00F71661" w:rsidRPr="00EC1F44" w:rsidRDefault="00F71661" w:rsidP="00EC1F44">
      <w:pPr>
        <w:ind w:left="360"/>
        <w:jc w:val="center"/>
        <w:rPr>
          <w:b/>
          <w:sz w:val="26"/>
          <w:szCs w:val="26"/>
        </w:rPr>
      </w:pPr>
    </w:p>
    <w:p w:rsidR="00B9500F" w:rsidRDefault="001873AE" w:rsidP="002C1A7F">
      <w:pPr>
        <w:numPr>
          <w:ilvl w:val="0"/>
          <w:numId w:val="10"/>
        </w:numPr>
        <w:ind w:left="360"/>
        <w:rPr>
          <w:sz w:val="26"/>
          <w:szCs w:val="26"/>
        </w:rPr>
      </w:pPr>
      <w:r w:rsidRPr="000E7C6E">
        <w:rPr>
          <w:sz w:val="26"/>
          <w:szCs w:val="26"/>
        </w:rPr>
        <w:t>Определ</w:t>
      </w:r>
      <w:r w:rsidR="00B9500F">
        <w:rPr>
          <w:sz w:val="26"/>
          <w:szCs w:val="26"/>
        </w:rPr>
        <w:t>ение</w:t>
      </w:r>
      <w:r w:rsidRPr="000E7C6E">
        <w:rPr>
          <w:sz w:val="26"/>
          <w:szCs w:val="26"/>
        </w:rPr>
        <w:t xml:space="preserve"> функциональн</w:t>
      </w:r>
      <w:r w:rsidR="00B9500F">
        <w:rPr>
          <w:sz w:val="26"/>
          <w:szCs w:val="26"/>
        </w:rPr>
        <w:t>ой</w:t>
      </w:r>
      <w:r w:rsidRPr="000E7C6E">
        <w:rPr>
          <w:sz w:val="26"/>
          <w:szCs w:val="26"/>
        </w:rPr>
        <w:t xml:space="preserve"> групп</w:t>
      </w:r>
      <w:r w:rsidR="00B9500F">
        <w:rPr>
          <w:sz w:val="26"/>
          <w:szCs w:val="26"/>
        </w:rPr>
        <w:t>ы объектов.</w:t>
      </w:r>
    </w:p>
    <w:p w:rsidR="009035EC" w:rsidRDefault="00B9500F" w:rsidP="00B9500F">
      <w:pPr>
        <w:ind w:left="360" w:firstLine="360"/>
        <w:rPr>
          <w:sz w:val="26"/>
          <w:szCs w:val="26"/>
        </w:rPr>
      </w:pPr>
      <w:r w:rsidRPr="000E7C6E">
        <w:rPr>
          <w:sz w:val="26"/>
          <w:szCs w:val="26"/>
        </w:rPr>
        <w:t xml:space="preserve">Определяем функциональную группу </w:t>
      </w:r>
      <w:r w:rsidR="000E7C6E" w:rsidRPr="000E7C6E">
        <w:rPr>
          <w:sz w:val="26"/>
          <w:szCs w:val="26"/>
        </w:rPr>
        <w:t xml:space="preserve">объектов </w:t>
      </w:r>
      <w:r w:rsidR="001873AE" w:rsidRPr="000E7C6E">
        <w:rPr>
          <w:sz w:val="26"/>
          <w:szCs w:val="26"/>
        </w:rPr>
        <w:t xml:space="preserve">по таблице П1-1: 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17"/>
        <w:gridCol w:w="1276"/>
        <w:gridCol w:w="1022"/>
        <w:gridCol w:w="2096"/>
      </w:tblGrid>
      <w:tr w:rsidR="00681837" w:rsidRPr="007C412A" w:rsidTr="0065071B">
        <w:trPr>
          <w:trHeight w:val="893"/>
        </w:trPr>
        <w:tc>
          <w:tcPr>
            <w:tcW w:w="3827" w:type="dxa"/>
            <w:tcMar>
              <w:left w:w="28" w:type="dxa"/>
              <w:right w:w="28" w:type="dxa"/>
            </w:tcMar>
          </w:tcPr>
          <w:p w:rsidR="00681837" w:rsidRPr="00542A1E" w:rsidRDefault="00681837" w:rsidP="00DE7970">
            <w:r>
              <w:t>Наименование здания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81837" w:rsidRPr="00542A1E" w:rsidRDefault="00681837" w:rsidP="0010497F">
            <w:pPr>
              <w:jc w:val="center"/>
            </w:pPr>
            <w:r w:rsidRPr="00542A1E">
              <w:t>Общая/отапли</w:t>
            </w:r>
            <w:r>
              <w:t>-</w:t>
            </w:r>
            <w:r w:rsidRPr="00542A1E">
              <w:t>ваемая площадь, м2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81837" w:rsidRPr="00542A1E" w:rsidRDefault="00681837" w:rsidP="00621188">
            <w:pPr>
              <w:jc w:val="center"/>
            </w:pPr>
            <w:r w:rsidRPr="00542A1E">
              <w:t>Год ввода в эксплуатацию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681837" w:rsidRPr="00542A1E" w:rsidRDefault="00681837" w:rsidP="00621188">
            <w:pPr>
              <w:jc w:val="center"/>
            </w:pPr>
            <w:r>
              <w:t>Э</w:t>
            </w:r>
            <w:r w:rsidRPr="00542A1E">
              <w:t>тажность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</w:tcPr>
          <w:p w:rsidR="00681837" w:rsidRPr="00542A1E" w:rsidRDefault="00681837" w:rsidP="00621188">
            <w:pPr>
              <w:jc w:val="center"/>
            </w:pPr>
            <w:r>
              <w:t>Ф</w:t>
            </w:r>
            <w:r w:rsidRPr="00542A1E">
              <w:t>ункционально-типологическая группа</w:t>
            </w:r>
          </w:p>
        </w:tc>
      </w:tr>
      <w:tr w:rsidR="00A32A5F" w:rsidRPr="007C412A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A32A5F" w:rsidRPr="00542A1E" w:rsidRDefault="00A32A5F" w:rsidP="00A32A5F"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32A5F" w:rsidRPr="00542A1E" w:rsidRDefault="00A32A5F" w:rsidP="00A32A5F">
            <w:pPr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32A5F" w:rsidRPr="002D1BC7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A32A5F" w:rsidRPr="002D1BC7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A32A5F" w:rsidRPr="002D1BC7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Клубы</w:t>
            </w:r>
          </w:p>
        </w:tc>
      </w:tr>
      <w:tr w:rsidR="00A32A5F" w:rsidRPr="007C412A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rPr>
                <w:color w:val="000000"/>
              </w:rPr>
            </w:pPr>
            <w:r w:rsidRPr="00476419">
              <w:t>Здание администрации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A32A5F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A32A5F" w:rsidRPr="00A168BA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Административные здания</w:t>
            </w:r>
          </w:p>
        </w:tc>
      </w:tr>
      <w:tr w:rsidR="00A32A5F" w:rsidRPr="007C412A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A32A5F" w:rsidRPr="00476419" w:rsidRDefault="00A32A5F" w:rsidP="00A32A5F"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32A5F" w:rsidRPr="00C074AF" w:rsidRDefault="00A32A5F" w:rsidP="00A32A5F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32A5F" w:rsidRPr="00C074AF" w:rsidRDefault="00A32A5F" w:rsidP="00A32A5F">
            <w:pPr>
              <w:jc w:val="center"/>
            </w:pPr>
            <w:r>
              <w:rPr>
                <w:color w:val="000000"/>
              </w:rPr>
              <w:t>1974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A32A5F" w:rsidRPr="00C074AF" w:rsidRDefault="00A32A5F" w:rsidP="00A32A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:rsidR="00A32A5F" w:rsidRPr="00C074AF" w:rsidRDefault="00A32A5F" w:rsidP="00A32A5F">
            <w:pPr>
              <w:jc w:val="center"/>
            </w:pPr>
            <w:r>
              <w:rPr>
                <w:color w:val="000000"/>
              </w:rPr>
              <w:t xml:space="preserve"> -</w:t>
            </w:r>
          </w:p>
        </w:tc>
      </w:tr>
    </w:tbl>
    <w:p w:rsidR="00F71661" w:rsidRDefault="00F71661" w:rsidP="00F71661">
      <w:pPr>
        <w:ind w:left="360"/>
        <w:rPr>
          <w:sz w:val="26"/>
          <w:szCs w:val="26"/>
        </w:rPr>
      </w:pPr>
    </w:p>
    <w:p w:rsidR="001873AE" w:rsidRDefault="000E7C6E" w:rsidP="00693518">
      <w:pPr>
        <w:numPr>
          <w:ilvl w:val="0"/>
          <w:numId w:val="10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Потребляемы ресурсы:</w:t>
      </w:r>
    </w:p>
    <w:tbl>
      <w:tblPr>
        <w:tblW w:w="9711" w:type="dxa"/>
        <w:tblInd w:w="421" w:type="dxa"/>
        <w:tblLook w:val="04A0"/>
      </w:tblPr>
      <w:tblGrid>
        <w:gridCol w:w="4394"/>
        <w:gridCol w:w="1292"/>
        <w:gridCol w:w="1259"/>
        <w:gridCol w:w="1383"/>
        <w:gridCol w:w="1383"/>
      </w:tblGrid>
      <w:tr w:rsidR="008B217B" w:rsidTr="00EE4D62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217B" w:rsidRPr="00542A1E" w:rsidRDefault="008B217B" w:rsidP="003F60A8">
            <w:pPr>
              <w:jc w:val="center"/>
            </w:pPr>
            <w:r w:rsidRPr="00542A1E"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217B" w:rsidRPr="00542A1E" w:rsidRDefault="008B217B" w:rsidP="003F60A8">
            <w:pPr>
              <w:jc w:val="center"/>
            </w:pPr>
            <w:r w:rsidRPr="00542A1E"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217B" w:rsidRPr="00542A1E" w:rsidRDefault="008B217B" w:rsidP="003F60A8">
            <w:pPr>
              <w:jc w:val="center"/>
            </w:pPr>
            <w:r w:rsidRPr="00542A1E">
              <w:t>Значение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17B" w:rsidRPr="00542A1E" w:rsidRDefault="0078363F" w:rsidP="003F60A8">
            <w:pPr>
              <w:jc w:val="center"/>
            </w:pPr>
            <w:r>
              <w:t>Стоимость,</w:t>
            </w:r>
            <w:r w:rsidR="008B217B" w:rsidRPr="00542A1E"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17B" w:rsidRPr="00542A1E" w:rsidRDefault="008B217B" w:rsidP="003F60A8">
            <w:pPr>
              <w:jc w:val="center"/>
            </w:pPr>
            <w:r w:rsidRPr="00542A1E">
              <w:t>Тариф, руб./ед.</w:t>
            </w:r>
          </w:p>
        </w:tc>
      </w:tr>
      <w:tr w:rsidR="00A32A5F" w:rsidTr="00A32A5F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A5F" w:rsidRPr="00542A1E" w:rsidRDefault="00A32A5F" w:rsidP="00A32A5F">
            <w:r>
              <w:rPr>
                <w:color w:val="000000"/>
              </w:rPr>
              <w:t>Электрическая энергия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A5F" w:rsidRPr="00542A1E" w:rsidRDefault="00A32A5F" w:rsidP="00A32A5F">
            <w:pPr>
              <w:jc w:val="center"/>
            </w:pPr>
            <w:r>
              <w:rPr>
                <w:color w:val="000000"/>
              </w:rPr>
              <w:t>кВт·ч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Pr="00542A1E" w:rsidRDefault="00A32A5F" w:rsidP="00A32A5F">
            <w:pPr>
              <w:jc w:val="center"/>
            </w:pPr>
            <w:r>
              <w:rPr>
                <w:color w:val="000000"/>
              </w:rPr>
              <w:t>5960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542A1E" w:rsidRDefault="00A32A5F" w:rsidP="00A32A5F">
            <w:pPr>
              <w:jc w:val="center"/>
            </w:pPr>
            <w:r>
              <w:rPr>
                <w:color w:val="000000"/>
              </w:rPr>
              <w:t>39466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542A1E" w:rsidRDefault="00A32A5F" w:rsidP="00A32A5F">
            <w:pPr>
              <w:jc w:val="center"/>
            </w:pPr>
            <w:r>
              <w:rPr>
                <w:color w:val="000000"/>
              </w:rPr>
              <w:t>6,62</w:t>
            </w:r>
          </w:p>
        </w:tc>
      </w:tr>
      <w:tr w:rsidR="00A32A5F" w:rsidTr="00A32A5F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Default="00A32A5F" w:rsidP="00A32A5F">
            <w:pPr>
              <w:rPr>
                <w:color w:val="000000"/>
              </w:rPr>
            </w:pPr>
            <w:r>
              <w:rPr>
                <w:color w:val="000000"/>
              </w:rPr>
              <w:t>Природный газ на отопление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Pr="00BD6134" w:rsidRDefault="00A32A5F" w:rsidP="00A32A5F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Pr="00E56F07" w:rsidRDefault="00A32A5F" w:rsidP="00A32A5F">
            <w:pPr>
              <w:jc w:val="center"/>
            </w:pPr>
            <w:r>
              <w:rPr>
                <w:color w:val="000000"/>
              </w:rPr>
              <w:t>17986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E56F07" w:rsidRDefault="00A32A5F" w:rsidP="00A32A5F">
            <w:pPr>
              <w:jc w:val="center"/>
            </w:pPr>
            <w:r>
              <w:rPr>
                <w:color w:val="000000"/>
              </w:rPr>
              <w:t>143800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E56F07" w:rsidRDefault="00A32A5F" w:rsidP="00A32A5F">
            <w:pPr>
              <w:jc w:val="center"/>
            </w:pPr>
            <w:r>
              <w:rPr>
                <w:color w:val="000000"/>
              </w:rPr>
              <w:t>8,00</w:t>
            </w:r>
          </w:p>
        </w:tc>
      </w:tr>
      <w:tr w:rsidR="00A32A5F" w:rsidTr="00A32A5F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Default="00A32A5F" w:rsidP="00A32A5F">
            <w:pPr>
              <w:rPr>
                <w:color w:val="000000"/>
              </w:rPr>
            </w:pPr>
            <w:r>
              <w:rPr>
                <w:color w:val="000000"/>
              </w:rPr>
              <w:t>Моторное топливо – бензин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Default="00A32A5F" w:rsidP="00A3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2A5F" w:rsidRPr="00276212" w:rsidRDefault="00A32A5F" w:rsidP="00A32A5F">
            <w:pPr>
              <w:jc w:val="center"/>
            </w:pPr>
            <w:r>
              <w:rPr>
                <w:color w:val="000000"/>
              </w:rPr>
              <w:t>2120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276212" w:rsidRDefault="00A32A5F" w:rsidP="00A32A5F">
            <w:pPr>
              <w:jc w:val="center"/>
            </w:pPr>
            <w:r>
              <w:rPr>
                <w:color w:val="000000"/>
              </w:rPr>
              <w:t>99400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2A5F" w:rsidRPr="00276212" w:rsidRDefault="00A32A5F" w:rsidP="00A32A5F">
            <w:pPr>
              <w:jc w:val="center"/>
            </w:pPr>
            <w:r>
              <w:rPr>
                <w:color w:val="000000"/>
              </w:rPr>
              <w:t>46,89</w:t>
            </w:r>
          </w:p>
        </w:tc>
      </w:tr>
      <w:tr w:rsidR="00B9173E" w:rsidTr="008C336E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173E" w:rsidRDefault="00B9173E" w:rsidP="00B9173E">
            <w:pPr>
              <w:rPr>
                <w:color w:val="000000"/>
              </w:rPr>
            </w:pPr>
            <w:r>
              <w:rPr>
                <w:color w:val="000000"/>
              </w:rPr>
              <w:t>Моторное топливо- дизель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173E" w:rsidRDefault="00B9173E" w:rsidP="00B91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173E" w:rsidRPr="00341E08" w:rsidRDefault="004F4156" w:rsidP="00B9173E">
            <w:pPr>
              <w:jc w:val="center"/>
            </w:pPr>
            <w:r>
              <w:t>3349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173E" w:rsidRPr="00341E08" w:rsidRDefault="004F4156" w:rsidP="00B9173E">
            <w:pPr>
              <w:jc w:val="center"/>
            </w:pPr>
            <w:r>
              <w:t>184300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173E" w:rsidRPr="00341E08" w:rsidRDefault="004F4156" w:rsidP="00B9173E">
            <w:pPr>
              <w:jc w:val="center"/>
            </w:pPr>
            <w:r>
              <w:t>55,03</w:t>
            </w:r>
          </w:p>
        </w:tc>
      </w:tr>
    </w:tbl>
    <w:p w:rsidR="00F71661" w:rsidRDefault="00F71661" w:rsidP="00F71661">
      <w:pPr>
        <w:ind w:left="426"/>
        <w:rPr>
          <w:sz w:val="26"/>
          <w:szCs w:val="26"/>
        </w:rPr>
      </w:pPr>
    </w:p>
    <w:p w:rsidR="000E7C6E" w:rsidRDefault="007A4C25" w:rsidP="007A4C25">
      <w:pPr>
        <w:numPr>
          <w:ilvl w:val="0"/>
          <w:numId w:val="10"/>
        </w:numPr>
        <w:ind w:left="426"/>
        <w:rPr>
          <w:sz w:val="26"/>
          <w:szCs w:val="26"/>
        </w:rPr>
      </w:pPr>
      <w:r w:rsidRPr="007A4C25">
        <w:rPr>
          <w:sz w:val="26"/>
          <w:szCs w:val="26"/>
        </w:rPr>
        <w:t>Расчет удельных годовых расходов</w:t>
      </w:r>
      <w:r>
        <w:rPr>
          <w:sz w:val="26"/>
          <w:szCs w:val="26"/>
        </w:rPr>
        <w:t xml:space="preserve"> потребляемых ресурсов.</w:t>
      </w:r>
    </w:p>
    <w:p w:rsidR="007A4C25" w:rsidRPr="005B2947" w:rsidRDefault="007A4C25" w:rsidP="00AF4631">
      <w:pPr>
        <w:numPr>
          <w:ilvl w:val="1"/>
          <w:numId w:val="10"/>
        </w:numPr>
        <w:ind w:left="1080"/>
        <w:rPr>
          <w:sz w:val="26"/>
          <w:szCs w:val="26"/>
        </w:rPr>
      </w:pPr>
      <w:r w:rsidRPr="005B2947">
        <w:rPr>
          <w:sz w:val="26"/>
          <w:szCs w:val="26"/>
        </w:rPr>
        <w:t xml:space="preserve">Удельный расход </w:t>
      </w:r>
      <w:r w:rsidR="00BD6134">
        <w:rPr>
          <w:sz w:val="26"/>
          <w:szCs w:val="26"/>
        </w:rPr>
        <w:t>природного газа</w:t>
      </w:r>
      <w:r w:rsidRPr="005B2947">
        <w:rPr>
          <w:sz w:val="26"/>
          <w:szCs w:val="26"/>
        </w:rPr>
        <w:t xml:space="preserve"> д</w:t>
      </w:r>
      <w:r w:rsidR="005B2947">
        <w:rPr>
          <w:sz w:val="26"/>
          <w:szCs w:val="26"/>
        </w:rPr>
        <w:t>ля целей отопления и вентиляции.</w:t>
      </w:r>
      <w:r w:rsidR="005B2947">
        <w:rPr>
          <w:sz w:val="26"/>
          <w:szCs w:val="26"/>
        </w:rPr>
        <w:tab/>
      </w:r>
      <w:r w:rsidRPr="005B2947">
        <w:rPr>
          <w:sz w:val="26"/>
          <w:szCs w:val="26"/>
        </w:rPr>
        <w:t xml:space="preserve">Удельный расход </w:t>
      </w:r>
      <w:r w:rsidR="00DC239B">
        <w:rPr>
          <w:sz w:val="26"/>
          <w:szCs w:val="26"/>
        </w:rPr>
        <w:t>тепловой энергии</w:t>
      </w:r>
      <w:r w:rsidRPr="005B2947">
        <w:rPr>
          <w:sz w:val="26"/>
          <w:szCs w:val="26"/>
        </w:rPr>
        <w:t xml:space="preserve"> для целей отопления и вентиляции определяется по формуле:УР</w:t>
      </w:r>
      <w:r w:rsidRPr="005B2947">
        <w:rPr>
          <w:sz w:val="26"/>
          <w:szCs w:val="26"/>
          <w:vertAlign w:val="superscript"/>
          <w:lang w:val="en-US"/>
        </w:rPr>
        <w:t>t</w:t>
      </w:r>
      <w:r w:rsidR="00C527F6">
        <w:rPr>
          <w:sz w:val="26"/>
          <w:szCs w:val="26"/>
          <w:vertAlign w:val="subscript"/>
        </w:rPr>
        <w:t>ОиВ</w:t>
      </w:r>
      <w:r w:rsidRPr="005B2947">
        <w:rPr>
          <w:sz w:val="26"/>
          <w:szCs w:val="26"/>
        </w:rPr>
        <w:t>=Т</w:t>
      </w:r>
      <w:r w:rsidR="00C527F6">
        <w:rPr>
          <w:sz w:val="26"/>
          <w:szCs w:val="26"/>
        </w:rPr>
        <w:t>Э</w:t>
      </w:r>
      <w:r w:rsidRPr="005B2947">
        <w:rPr>
          <w:sz w:val="26"/>
          <w:szCs w:val="26"/>
          <w:vertAlign w:val="superscript"/>
          <w:lang w:val="en-US"/>
        </w:rPr>
        <w:t>t</w:t>
      </w:r>
      <w:r w:rsidRPr="005B2947">
        <w:rPr>
          <w:sz w:val="26"/>
          <w:szCs w:val="26"/>
          <w:vertAlign w:val="subscript"/>
        </w:rPr>
        <w:t>ОиВ</w:t>
      </w:r>
      <w:r w:rsidRPr="005B2947">
        <w:rPr>
          <w:sz w:val="26"/>
          <w:szCs w:val="26"/>
        </w:rPr>
        <w:t>/</w:t>
      </w:r>
      <w:r w:rsidRPr="005B2947">
        <w:rPr>
          <w:sz w:val="26"/>
          <w:szCs w:val="26"/>
          <w:lang w:val="en-US"/>
        </w:rPr>
        <w:t>S</w:t>
      </w:r>
      <w:r w:rsidRPr="005B2947">
        <w:rPr>
          <w:sz w:val="26"/>
          <w:szCs w:val="26"/>
          <w:vertAlign w:val="superscript"/>
          <w:lang w:val="en-US"/>
        </w:rPr>
        <w:t>t</w:t>
      </w:r>
      <w:r w:rsidR="00186285">
        <w:rPr>
          <w:sz w:val="26"/>
          <w:szCs w:val="26"/>
        </w:rPr>
        <w:t xml:space="preserve"> (тут/кв.м.)</w:t>
      </w:r>
      <w:r w:rsidRPr="005B2947">
        <w:rPr>
          <w:sz w:val="26"/>
          <w:szCs w:val="26"/>
        </w:rPr>
        <w:t xml:space="preserve">, где </w:t>
      </w:r>
    </w:p>
    <w:p w:rsidR="007A4C25" w:rsidRDefault="007A4C25" w:rsidP="007A4C25">
      <w:pPr>
        <w:ind w:left="1080"/>
        <w:rPr>
          <w:sz w:val="26"/>
          <w:szCs w:val="26"/>
        </w:rPr>
      </w:pPr>
      <w:r>
        <w:rPr>
          <w:sz w:val="26"/>
          <w:szCs w:val="26"/>
        </w:rPr>
        <w:t>Т</w:t>
      </w:r>
      <w:r w:rsidR="00C20D15">
        <w:rPr>
          <w:sz w:val="26"/>
          <w:szCs w:val="26"/>
        </w:rPr>
        <w:t>Э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ОиВ</w:t>
      </w:r>
      <w:r>
        <w:rPr>
          <w:sz w:val="26"/>
          <w:szCs w:val="26"/>
        </w:rPr>
        <w:t xml:space="preserve"> – потребление </w:t>
      </w:r>
      <w:r w:rsidR="00F80828">
        <w:rPr>
          <w:sz w:val="26"/>
          <w:szCs w:val="26"/>
        </w:rPr>
        <w:t>тепловой энергии</w:t>
      </w:r>
      <w:r>
        <w:rPr>
          <w:sz w:val="26"/>
          <w:szCs w:val="26"/>
        </w:rPr>
        <w:t xml:space="preserve"> на отопление и вентиляцию</w:t>
      </w:r>
      <w:r w:rsidR="00C20D15">
        <w:rPr>
          <w:sz w:val="26"/>
          <w:szCs w:val="26"/>
        </w:rPr>
        <w:t>, тут</w:t>
      </w:r>
      <w:r w:rsidR="00FF3EC8">
        <w:rPr>
          <w:sz w:val="26"/>
          <w:szCs w:val="26"/>
        </w:rPr>
        <w:t xml:space="preserve"> (тыс.м</w:t>
      </w:r>
      <w:r w:rsidR="00FF3EC8">
        <w:rPr>
          <w:sz w:val="26"/>
          <w:szCs w:val="26"/>
          <w:vertAlign w:val="superscript"/>
        </w:rPr>
        <w:t>3</w:t>
      </w:r>
      <w:r w:rsidR="00FF3EC8">
        <w:rPr>
          <w:sz w:val="26"/>
          <w:szCs w:val="26"/>
        </w:rPr>
        <w:t>*1,154)</w:t>
      </w:r>
      <w:r>
        <w:rPr>
          <w:sz w:val="26"/>
          <w:szCs w:val="26"/>
        </w:rPr>
        <w:t>;</w:t>
      </w:r>
    </w:p>
    <w:p w:rsidR="007A4C25" w:rsidRPr="00C20D15" w:rsidRDefault="007A4C25" w:rsidP="007A4C25">
      <w:pPr>
        <w:ind w:left="108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– полезная площад</w:t>
      </w:r>
      <w:r w:rsidR="00C20D15">
        <w:rPr>
          <w:sz w:val="26"/>
          <w:szCs w:val="26"/>
        </w:rPr>
        <w:t>, м</w:t>
      </w:r>
      <w:r w:rsidR="00C20D15">
        <w:rPr>
          <w:sz w:val="26"/>
          <w:szCs w:val="26"/>
          <w:vertAlign w:val="superscript"/>
        </w:rPr>
        <w:t>2</w:t>
      </w:r>
      <w:r w:rsidR="00C20D15">
        <w:rPr>
          <w:sz w:val="26"/>
          <w:szCs w:val="26"/>
        </w:rPr>
        <w:t>.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34"/>
        <w:gridCol w:w="1843"/>
        <w:gridCol w:w="1844"/>
        <w:gridCol w:w="1274"/>
      </w:tblGrid>
      <w:tr w:rsidR="0065071B" w:rsidRPr="007C412A" w:rsidTr="0065071B">
        <w:trPr>
          <w:trHeight w:val="533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5071B" w:rsidRPr="00542A1E" w:rsidRDefault="0065071B" w:rsidP="00FF083C">
            <w:r w:rsidRPr="00542A1E">
              <w:t xml:space="preserve">Наименование здания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5071B" w:rsidRPr="00542A1E" w:rsidRDefault="0065071B" w:rsidP="00FF083C">
            <w:r w:rsidRPr="00542A1E">
              <w:t>Полезная площадь, м</w:t>
            </w:r>
            <w:r w:rsidRPr="00186285">
              <w:rPr>
                <w:vertAlign w:val="superscript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5071B" w:rsidRPr="0065071B" w:rsidRDefault="0065071B" w:rsidP="00276212">
            <w:pPr>
              <w:rPr>
                <w:vertAlign w:val="superscript"/>
              </w:rPr>
            </w:pPr>
            <w:r w:rsidRPr="00542A1E">
              <w:t xml:space="preserve">Потребление </w:t>
            </w:r>
            <w:r>
              <w:t>природного газа,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65071B" w:rsidRPr="00542A1E" w:rsidRDefault="0065071B" w:rsidP="00276212">
            <w:r w:rsidRPr="00542A1E">
              <w:t xml:space="preserve">Потребление </w:t>
            </w:r>
            <w:r>
              <w:t>природного газа, тут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65071B" w:rsidRPr="00186285" w:rsidRDefault="0065071B" w:rsidP="00B371AF">
            <w:r w:rsidRPr="00186285">
              <w:t>УР</w:t>
            </w:r>
            <w:r w:rsidRPr="00186285">
              <w:rPr>
                <w:vertAlign w:val="superscript"/>
                <w:lang w:val="en-US"/>
              </w:rPr>
              <w:t>t</w:t>
            </w:r>
            <w:r>
              <w:rPr>
                <w:vertAlign w:val="subscript"/>
              </w:rPr>
              <w:t>ОиВ</w:t>
            </w:r>
            <w:r>
              <w:t>,</w:t>
            </w:r>
            <w:r w:rsidRPr="00186285">
              <w:t>(</w:t>
            </w:r>
            <w:r>
              <w:t>т.у.т.</w:t>
            </w:r>
            <w:r w:rsidRPr="00186285">
              <w:t>/кв.м.)</w:t>
            </w:r>
          </w:p>
        </w:tc>
      </w:tr>
      <w:tr w:rsidR="004F4156" w:rsidRPr="007C412A" w:rsidTr="00737C3A">
        <w:trPr>
          <w:trHeight w:val="24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4F4156" w:rsidRPr="00542A1E" w:rsidRDefault="004F4156" w:rsidP="004F4156">
            <w:pPr>
              <w:jc w:val="both"/>
            </w:pPr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156" w:rsidRPr="008325B6" w:rsidRDefault="004F4156" w:rsidP="004F4156">
            <w:pPr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F4156" w:rsidRPr="001A5BDD" w:rsidRDefault="004F4156" w:rsidP="004F4156">
            <w:pPr>
              <w:jc w:val="center"/>
            </w:pPr>
            <w:r>
              <w:rPr>
                <w:color w:val="000000"/>
              </w:rPr>
              <w:t>17986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4F4156" w:rsidRPr="001852F6" w:rsidRDefault="004F4156" w:rsidP="004F4156">
            <w:pPr>
              <w:jc w:val="center"/>
            </w:pPr>
            <w:r>
              <w:rPr>
                <w:color w:val="000000"/>
              </w:rPr>
              <w:t>20,8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4F4156" w:rsidRPr="00A80CC4" w:rsidRDefault="004F4156" w:rsidP="004F4156">
            <w:pPr>
              <w:jc w:val="center"/>
            </w:pPr>
            <w:r>
              <w:rPr>
                <w:color w:val="000000"/>
              </w:rPr>
              <w:t>0,0216</w:t>
            </w:r>
          </w:p>
        </w:tc>
      </w:tr>
      <w:tr w:rsidR="004F4156" w:rsidRPr="007C412A" w:rsidTr="009E34F1">
        <w:trPr>
          <w:trHeight w:val="13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jc w:val="both"/>
              <w:rPr>
                <w:color w:val="000000"/>
              </w:rPr>
            </w:pPr>
            <w:r w:rsidRPr="00476419">
              <w:t>Здание администрации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F4156" w:rsidRPr="001A5BDD" w:rsidRDefault="004F4156" w:rsidP="004F4156">
            <w:pPr>
              <w:jc w:val="center"/>
            </w:pPr>
            <w:r>
              <w:t>-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4F4156" w:rsidRPr="001A5BDD" w:rsidRDefault="004F4156" w:rsidP="004F4156">
            <w:pPr>
              <w:jc w:val="center"/>
            </w:pPr>
            <w:r>
              <w:t>-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4F4156" w:rsidRPr="001A5BDD" w:rsidRDefault="004F4156" w:rsidP="004F4156">
            <w:pPr>
              <w:jc w:val="center"/>
            </w:pPr>
            <w:r>
              <w:t>-</w:t>
            </w:r>
          </w:p>
        </w:tc>
      </w:tr>
      <w:tr w:rsidR="004F4156" w:rsidRPr="007C412A" w:rsidTr="009E34F1">
        <w:trPr>
          <w:trHeight w:val="13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4F4156" w:rsidRPr="00476419" w:rsidRDefault="004F4156" w:rsidP="004F4156">
            <w:pPr>
              <w:jc w:val="both"/>
            </w:pPr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156" w:rsidRPr="00C074AF" w:rsidRDefault="004F4156" w:rsidP="004F4156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F4156" w:rsidRPr="006F0BCA" w:rsidRDefault="004F4156" w:rsidP="004F4156">
            <w:pPr>
              <w:jc w:val="center"/>
            </w:pPr>
            <w:r>
              <w:t>-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:rsidR="004F4156" w:rsidRPr="006F0BCA" w:rsidRDefault="004F4156" w:rsidP="004F4156">
            <w:pPr>
              <w:jc w:val="center"/>
            </w:pPr>
            <w:r>
              <w:t>-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:rsidR="004F4156" w:rsidRPr="006F0BCA" w:rsidRDefault="004F4156" w:rsidP="004F4156">
            <w:pPr>
              <w:jc w:val="center"/>
            </w:pPr>
            <w:r>
              <w:t>-</w:t>
            </w:r>
          </w:p>
        </w:tc>
      </w:tr>
    </w:tbl>
    <w:p w:rsidR="0065071B" w:rsidRDefault="0065071B" w:rsidP="007A4C25">
      <w:pPr>
        <w:ind w:left="1080"/>
        <w:rPr>
          <w:sz w:val="26"/>
          <w:szCs w:val="26"/>
        </w:rPr>
      </w:pPr>
    </w:p>
    <w:p w:rsidR="005B2947" w:rsidRDefault="005B2947" w:rsidP="005B2947">
      <w:pPr>
        <w:numPr>
          <w:ilvl w:val="1"/>
          <w:numId w:val="10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Удельный годовой расход электрической энергии.</w:t>
      </w:r>
    </w:p>
    <w:p w:rsidR="005B2947" w:rsidRDefault="005B2947" w:rsidP="005B2947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Удельный годовой расход электрической энергии определяется по формуле</w:t>
      </w:r>
    </w:p>
    <w:p w:rsidR="005B2947" w:rsidRDefault="005B2947" w:rsidP="005B2947">
      <w:pPr>
        <w:ind w:left="709" w:firstLine="360"/>
        <w:rPr>
          <w:sz w:val="26"/>
          <w:szCs w:val="26"/>
        </w:rPr>
      </w:pPr>
      <w:r>
        <w:rPr>
          <w:sz w:val="26"/>
          <w:szCs w:val="26"/>
        </w:rPr>
        <w:t>УР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ЭЭ</w:t>
      </w:r>
      <w:r>
        <w:rPr>
          <w:sz w:val="26"/>
          <w:szCs w:val="26"/>
        </w:rPr>
        <w:t>=ЭЭ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(кВт*ч/кв.м.), где: </w:t>
      </w:r>
    </w:p>
    <w:p w:rsidR="005B2947" w:rsidRDefault="005B2947" w:rsidP="005B2947">
      <w:pPr>
        <w:ind w:left="709" w:firstLine="360"/>
        <w:rPr>
          <w:sz w:val="26"/>
          <w:szCs w:val="26"/>
        </w:rPr>
      </w:pPr>
      <w:r>
        <w:rPr>
          <w:sz w:val="26"/>
          <w:szCs w:val="26"/>
        </w:rPr>
        <w:t>ЭЭ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– потребление электрической энергии в календарном году, кВт*ч;</w:t>
      </w:r>
    </w:p>
    <w:p w:rsidR="0065071B" w:rsidRDefault="005B2947" w:rsidP="005B2947">
      <w:pPr>
        <w:ind w:left="709" w:firstLine="360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- среднегодовая полезная площадь.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04"/>
        <w:gridCol w:w="2724"/>
        <w:gridCol w:w="1417"/>
      </w:tblGrid>
      <w:tr w:rsidR="00A80CC4" w:rsidRPr="007C412A" w:rsidTr="00276212">
        <w:trPr>
          <w:trHeight w:val="557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A80CC4" w:rsidRPr="00542A1E" w:rsidRDefault="00A80CC4" w:rsidP="00B9173E">
            <w:r w:rsidRPr="00542A1E">
              <w:t xml:space="preserve">Наименование </w:t>
            </w:r>
            <w:r w:rsidR="00B9173E">
              <w:t>потребителя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A80CC4" w:rsidRPr="00542A1E" w:rsidRDefault="00A80CC4" w:rsidP="00FF083C">
            <w:r w:rsidRPr="00542A1E">
              <w:t>Полезная площадь, м</w:t>
            </w:r>
            <w:r w:rsidRPr="00186285">
              <w:rPr>
                <w:vertAlign w:val="superscript"/>
              </w:rPr>
              <w:t>2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:rsidR="00A80CC4" w:rsidRPr="00542A1E" w:rsidRDefault="00A80CC4" w:rsidP="00986218">
            <w:r w:rsidRPr="00542A1E">
              <w:t xml:space="preserve">Потребление </w:t>
            </w:r>
            <w:r>
              <w:t>электроэнергии, кВт*ч</w:t>
            </w:r>
          </w:p>
        </w:tc>
        <w:tc>
          <w:tcPr>
            <w:tcW w:w="1417" w:type="dxa"/>
            <w:vAlign w:val="center"/>
          </w:tcPr>
          <w:p w:rsidR="00A80CC4" w:rsidRPr="004144CB" w:rsidRDefault="00A80CC4" w:rsidP="00FF083C">
            <w:r w:rsidRPr="004144CB">
              <w:t>УР</w:t>
            </w:r>
            <w:r w:rsidRPr="004144CB">
              <w:rPr>
                <w:vertAlign w:val="superscript"/>
                <w:lang w:val="en-US"/>
              </w:rPr>
              <w:t>t</w:t>
            </w:r>
            <w:r w:rsidRPr="004144CB">
              <w:rPr>
                <w:vertAlign w:val="subscript"/>
              </w:rPr>
              <w:t>ЭЭ</w:t>
            </w:r>
            <w:r w:rsidRPr="004144CB">
              <w:t xml:space="preserve">, </w:t>
            </w:r>
            <w:r w:rsidR="004144CB" w:rsidRPr="004144CB">
              <w:t>(кВт*ч/кв.м.)</w:t>
            </w:r>
          </w:p>
        </w:tc>
      </w:tr>
      <w:tr w:rsidR="004F4156" w:rsidRPr="007C412A" w:rsidTr="00521A7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4F4156" w:rsidRPr="00542A1E" w:rsidRDefault="004F4156" w:rsidP="004F4156"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4F4156" w:rsidRPr="00542A1E" w:rsidRDefault="004F4156" w:rsidP="004F4156">
            <w:pPr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:rsidR="004F4156" w:rsidRPr="00407862" w:rsidRDefault="004F4156" w:rsidP="004F4156">
            <w:pPr>
              <w:jc w:val="center"/>
            </w:pPr>
            <w:r w:rsidRPr="007F2E49">
              <w:t>3883</w:t>
            </w:r>
          </w:p>
        </w:tc>
        <w:tc>
          <w:tcPr>
            <w:tcW w:w="1417" w:type="dxa"/>
          </w:tcPr>
          <w:p w:rsidR="004F4156" w:rsidRPr="00407862" w:rsidRDefault="004F4156" w:rsidP="004F4156">
            <w:pPr>
              <w:jc w:val="center"/>
            </w:pPr>
            <w:r w:rsidRPr="007F2E49">
              <w:t>4,0</w:t>
            </w:r>
          </w:p>
        </w:tc>
      </w:tr>
      <w:tr w:rsidR="004F4156" w:rsidRPr="007C412A" w:rsidTr="00521A7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rPr>
                <w:color w:val="000000"/>
              </w:rPr>
            </w:pPr>
            <w:r w:rsidRPr="00476419">
              <w:t>Здание администрации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:rsidR="004F4156" w:rsidRPr="00E6379F" w:rsidRDefault="004F4156" w:rsidP="004F4156">
            <w:pPr>
              <w:jc w:val="center"/>
            </w:pPr>
            <w:r w:rsidRPr="007F2E49">
              <w:t>781</w:t>
            </w:r>
          </w:p>
        </w:tc>
        <w:tc>
          <w:tcPr>
            <w:tcW w:w="1417" w:type="dxa"/>
          </w:tcPr>
          <w:p w:rsidR="004F4156" w:rsidRPr="00E6379F" w:rsidRDefault="004F4156" w:rsidP="004F4156">
            <w:pPr>
              <w:jc w:val="center"/>
            </w:pPr>
            <w:r w:rsidRPr="007F2E49">
              <w:t>20,7</w:t>
            </w:r>
          </w:p>
        </w:tc>
      </w:tr>
      <w:tr w:rsidR="004F4156" w:rsidRPr="007C412A" w:rsidTr="00521A7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4F4156" w:rsidRPr="00476419" w:rsidRDefault="004F4156" w:rsidP="004F4156"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:rsidR="004F4156" w:rsidRPr="00C074AF" w:rsidRDefault="004F4156" w:rsidP="004F4156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:rsidR="004F4156" w:rsidRPr="00650FD5" w:rsidRDefault="004F4156" w:rsidP="004F4156">
            <w:pPr>
              <w:jc w:val="center"/>
            </w:pPr>
            <w:r w:rsidRPr="007F2E49">
              <w:t>1296</w:t>
            </w:r>
          </w:p>
        </w:tc>
        <w:tc>
          <w:tcPr>
            <w:tcW w:w="1417" w:type="dxa"/>
          </w:tcPr>
          <w:p w:rsidR="004F4156" w:rsidRPr="00650FD5" w:rsidRDefault="004F4156" w:rsidP="004F4156">
            <w:pPr>
              <w:jc w:val="center"/>
            </w:pPr>
            <w:r w:rsidRPr="007F2E49">
              <w:t>13,0</w:t>
            </w:r>
          </w:p>
        </w:tc>
      </w:tr>
    </w:tbl>
    <w:p w:rsidR="00F71661" w:rsidRDefault="00F71661" w:rsidP="00F71661">
      <w:pPr>
        <w:ind w:left="993"/>
        <w:rPr>
          <w:sz w:val="26"/>
          <w:szCs w:val="26"/>
        </w:rPr>
      </w:pPr>
    </w:p>
    <w:p w:rsidR="004F4156" w:rsidRDefault="004F4156" w:rsidP="00F71661">
      <w:pPr>
        <w:ind w:left="993"/>
        <w:rPr>
          <w:sz w:val="26"/>
          <w:szCs w:val="26"/>
        </w:rPr>
      </w:pPr>
    </w:p>
    <w:p w:rsidR="001A63F1" w:rsidRDefault="001A63F1" w:rsidP="00207E23">
      <w:pPr>
        <w:numPr>
          <w:ilvl w:val="1"/>
          <w:numId w:val="10"/>
        </w:numPr>
        <w:ind w:left="99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Удельный годовой расход </w:t>
      </w:r>
      <w:r w:rsidR="00FF3EC8">
        <w:rPr>
          <w:sz w:val="26"/>
          <w:szCs w:val="26"/>
        </w:rPr>
        <w:t>моторного топлива</w:t>
      </w:r>
    </w:p>
    <w:p w:rsidR="00FF3EC8" w:rsidRDefault="00FF3EC8" w:rsidP="00FF3EC8">
      <w:pPr>
        <w:ind w:left="1080"/>
        <w:rPr>
          <w:sz w:val="26"/>
          <w:szCs w:val="26"/>
        </w:rPr>
      </w:pPr>
      <w:r>
        <w:rPr>
          <w:sz w:val="26"/>
          <w:szCs w:val="26"/>
        </w:rPr>
        <w:t>УР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МТ</w:t>
      </w:r>
      <w:r>
        <w:rPr>
          <w:sz w:val="26"/>
          <w:szCs w:val="26"/>
        </w:rPr>
        <w:t>=МТ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>/(∑(ПР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пасс</w:t>
      </w:r>
      <w:r>
        <w:rPr>
          <w:sz w:val="26"/>
          <w:szCs w:val="26"/>
        </w:rPr>
        <w:t>*РТ</w:t>
      </w:r>
      <w:r>
        <w:rPr>
          <w:sz w:val="26"/>
          <w:szCs w:val="26"/>
          <w:vertAlign w:val="subscript"/>
          <w:lang w:val="en-US"/>
        </w:rPr>
        <w:t>j</w:t>
      </w:r>
      <w:r w:rsidRPr="0001277A">
        <w:rPr>
          <w:sz w:val="26"/>
          <w:szCs w:val="26"/>
        </w:rPr>
        <w:t xml:space="preserve">)+ </w:t>
      </w:r>
      <w:r>
        <w:rPr>
          <w:sz w:val="26"/>
          <w:szCs w:val="26"/>
        </w:rPr>
        <w:t>∑(ПР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ГР</w:t>
      </w:r>
      <w:r>
        <w:rPr>
          <w:sz w:val="26"/>
          <w:szCs w:val="26"/>
        </w:rPr>
        <w:t>*РТ</w:t>
      </w:r>
      <w:r>
        <w:rPr>
          <w:sz w:val="26"/>
          <w:szCs w:val="26"/>
          <w:vertAlign w:val="subscript"/>
          <w:lang w:val="en-US"/>
        </w:rPr>
        <w:t>j</w:t>
      </w:r>
      <w:r w:rsidRPr="0001277A">
        <w:rPr>
          <w:sz w:val="26"/>
          <w:szCs w:val="26"/>
        </w:rPr>
        <w:t>)</w:t>
      </w:r>
      <w:r>
        <w:rPr>
          <w:sz w:val="26"/>
          <w:szCs w:val="26"/>
        </w:rPr>
        <w:t>=0,00</w:t>
      </w:r>
      <w:r w:rsidR="004F4156">
        <w:rPr>
          <w:sz w:val="26"/>
          <w:szCs w:val="26"/>
        </w:rPr>
        <w:t>07</w:t>
      </w:r>
      <w:r>
        <w:rPr>
          <w:sz w:val="26"/>
          <w:szCs w:val="26"/>
        </w:rPr>
        <w:t xml:space="preserve"> тут/л</w:t>
      </w:r>
    </w:p>
    <w:p w:rsidR="00FF3EC8" w:rsidRDefault="00FF3EC8" w:rsidP="00FF3EC8">
      <w:pPr>
        <w:ind w:left="1080"/>
        <w:rPr>
          <w:sz w:val="26"/>
          <w:szCs w:val="26"/>
        </w:rPr>
      </w:pPr>
      <w:r>
        <w:rPr>
          <w:sz w:val="26"/>
          <w:szCs w:val="26"/>
        </w:rPr>
        <w:t>МТ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 xml:space="preserve"> – совокупное потребление моторного топлива, тут;</w:t>
      </w:r>
    </w:p>
    <w:p w:rsidR="00FF3EC8" w:rsidRDefault="00FF3EC8" w:rsidP="00FF3EC8">
      <w:pPr>
        <w:ind w:left="1080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>пасс</w:t>
      </w:r>
      <w:r>
        <w:rPr>
          <w:sz w:val="26"/>
          <w:szCs w:val="26"/>
        </w:rPr>
        <w:t xml:space="preserve"> – годовой пробег пассажирского транспорта, </w:t>
      </w:r>
      <w:r w:rsidR="00F71661">
        <w:rPr>
          <w:sz w:val="26"/>
          <w:szCs w:val="26"/>
        </w:rPr>
        <w:t>100</w:t>
      </w:r>
      <w:r>
        <w:rPr>
          <w:sz w:val="26"/>
          <w:szCs w:val="26"/>
        </w:rPr>
        <w:t>км;</w:t>
      </w:r>
    </w:p>
    <w:p w:rsidR="00FF3EC8" w:rsidRDefault="00FF3EC8" w:rsidP="00FF3EC8">
      <w:pPr>
        <w:ind w:left="1080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  <w:vertAlign w:val="subscript"/>
        </w:rPr>
        <w:t xml:space="preserve">ГР </w:t>
      </w:r>
      <w:r>
        <w:rPr>
          <w:sz w:val="26"/>
          <w:szCs w:val="26"/>
        </w:rPr>
        <w:t xml:space="preserve">- годовой пробег грузового транспорта, </w:t>
      </w:r>
      <w:r w:rsidR="00F71661">
        <w:rPr>
          <w:sz w:val="26"/>
          <w:szCs w:val="26"/>
        </w:rPr>
        <w:t xml:space="preserve">100 </w:t>
      </w:r>
      <w:r>
        <w:rPr>
          <w:sz w:val="26"/>
          <w:szCs w:val="26"/>
        </w:rPr>
        <w:t>км;</w:t>
      </w:r>
    </w:p>
    <w:p w:rsidR="00FF3EC8" w:rsidRDefault="00FF3EC8" w:rsidP="00EA6E2B">
      <w:pPr>
        <w:ind w:left="360" w:firstLine="720"/>
        <w:rPr>
          <w:sz w:val="26"/>
          <w:szCs w:val="26"/>
        </w:rPr>
      </w:pPr>
      <w:r>
        <w:rPr>
          <w:sz w:val="26"/>
          <w:szCs w:val="26"/>
        </w:rPr>
        <w:t>РТ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паспортный расход топлива, л/100 км</w:t>
      </w:r>
    </w:p>
    <w:p w:rsidR="00F71661" w:rsidRPr="004E7BD3" w:rsidRDefault="00F71661" w:rsidP="00FF3EC8">
      <w:pPr>
        <w:ind w:left="993" w:firstLine="360"/>
        <w:rPr>
          <w:sz w:val="26"/>
          <w:szCs w:val="26"/>
        </w:rPr>
      </w:pPr>
    </w:p>
    <w:p w:rsidR="00405DD1" w:rsidRDefault="00BE4F2E" w:rsidP="001A63F1">
      <w:pPr>
        <w:numPr>
          <w:ilvl w:val="0"/>
          <w:numId w:val="16"/>
        </w:num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Приведение удельных годовых расходов </w:t>
      </w:r>
      <w:r w:rsidR="00C527F6">
        <w:rPr>
          <w:sz w:val="26"/>
          <w:szCs w:val="26"/>
        </w:rPr>
        <w:t>тепловой энергии</w:t>
      </w:r>
      <w:r>
        <w:rPr>
          <w:sz w:val="26"/>
          <w:szCs w:val="26"/>
        </w:rPr>
        <w:t xml:space="preserve"> к сопоставимым климатическим условиям.</w:t>
      </w:r>
    </w:p>
    <w:p w:rsidR="00FC5725" w:rsidRDefault="00335121" w:rsidP="00FC5725">
      <w:pPr>
        <w:ind w:left="66" w:firstLine="360"/>
        <w:rPr>
          <w:sz w:val="26"/>
          <w:szCs w:val="26"/>
        </w:rPr>
      </w:pPr>
      <w:r>
        <w:rPr>
          <w:sz w:val="26"/>
          <w:szCs w:val="26"/>
        </w:rPr>
        <w:t>В соответствии с Р</w:t>
      </w:r>
      <w:r w:rsidR="00FC5725">
        <w:rPr>
          <w:sz w:val="26"/>
          <w:szCs w:val="26"/>
        </w:rPr>
        <w:t>екомендациями приведе</w:t>
      </w:r>
      <w:r w:rsidR="00C527F6">
        <w:rPr>
          <w:sz w:val="26"/>
          <w:szCs w:val="26"/>
        </w:rPr>
        <w:t>ние удельного годового расхода тепловой энергии</w:t>
      </w:r>
      <w:r w:rsidR="00FC5725">
        <w:rPr>
          <w:sz w:val="26"/>
          <w:szCs w:val="26"/>
        </w:rPr>
        <w:t xml:space="preserve"> для целей отопления и вентиляции к сопоставимым условиям проводится только для объектов, принадлежащих одной из функционально-типологической группы</w:t>
      </w:r>
    </w:p>
    <w:p w:rsidR="004D3A38" w:rsidRPr="004D3A38" w:rsidRDefault="004D3A38" w:rsidP="00FC5725">
      <w:pPr>
        <w:ind w:firstLine="426"/>
        <w:rPr>
          <w:sz w:val="26"/>
          <w:szCs w:val="26"/>
        </w:rPr>
      </w:pPr>
      <w:r w:rsidRPr="004D3A38">
        <w:rPr>
          <w:sz w:val="26"/>
          <w:szCs w:val="26"/>
        </w:rPr>
        <w:t xml:space="preserve">Приведение удельного годового расхода </w:t>
      </w:r>
      <w:r w:rsidR="006307EC">
        <w:rPr>
          <w:sz w:val="26"/>
          <w:szCs w:val="26"/>
        </w:rPr>
        <w:t>тепловой энергии</w:t>
      </w:r>
      <w:r w:rsidRPr="004D3A38">
        <w:rPr>
          <w:sz w:val="26"/>
          <w:szCs w:val="26"/>
        </w:rPr>
        <w:t xml:space="preserve"> к сопоставимым климатическим условиям осуществляется по формуле:</w:t>
      </w:r>
    </w:p>
    <w:p w:rsidR="004D3A38" w:rsidRDefault="004D3A38" w:rsidP="00FC5725">
      <w:pPr>
        <w:ind w:left="72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>=</w:t>
      </w:r>
      <w:r w:rsidR="00505922" w:rsidRPr="005B2947">
        <w:rPr>
          <w:sz w:val="26"/>
          <w:szCs w:val="26"/>
        </w:rPr>
        <w:t>УР</w:t>
      </w:r>
      <w:r w:rsidR="00505922" w:rsidRPr="005B2947">
        <w:rPr>
          <w:sz w:val="26"/>
          <w:szCs w:val="26"/>
          <w:vertAlign w:val="superscript"/>
          <w:lang w:val="en-US"/>
        </w:rPr>
        <w:t>t</w:t>
      </w:r>
      <w:r w:rsidR="00505922">
        <w:rPr>
          <w:sz w:val="26"/>
          <w:szCs w:val="26"/>
          <w:vertAlign w:val="subscript"/>
        </w:rPr>
        <w:t>ОиВ</w:t>
      </w:r>
      <w:r w:rsidRPr="004D3A38">
        <w:rPr>
          <w:sz w:val="26"/>
          <w:szCs w:val="26"/>
        </w:rPr>
        <w:t>/ГСОП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</w:rPr>
        <w:t>,(</w:t>
      </w:r>
      <w:r w:rsidR="006A058A">
        <w:rPr>
          <w:sz w:val="26"/>
          <w:szCs w:val="26"/>
        </w:rPr>
        <w:t>т.у.т.</w:t>
      </w:r>
      <w:r w:rsidRPr="004D3A38">
        <w:rPr>
          <w:sz w:val="26"/>
          <w:szCs w:val="26"/>
        </w:rPr>
        <w:t xml:space="preserve">/кв.м.*℃*сутки) </w:t>
      </w:r>
    </w:p>
    <w:p w:rsidR="00FC5725" w:rsidRPr="00FC5725" w:rsidRDefault="00FC5725" w:rsidP="00FC572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Pr="00364466">
        <w:rPr>
          <w:sz w:val="26"/>
          <w:szCs w:val="26"/>
        </w:rPr>
        <w:t>ГСОП</w:t>
      </w:r>
      <w:r>
        <w:rPr>
          <w:sz w:val="26"/>
          <w:szCs w:val="26"/>
          <w:vertAlign w:val="superscript"/>
          <w:lang w:val="en-US"/>
        </w:rPr>
        <w:t>t</w:t>
      </w:r>
      <w:r>
        <w:rPr>
          <w:sz w:val="26"/>
          <w:szCs w:val="26"/>
        </w:rPr>
        <w:t>=(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в</w:t>
      </w:r>
      <w:r w:rsidRPr="00364466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от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</w:rPr>
        <w:t>=4</w:t>
      </w:r>
      <w:r w:rsidR="007D7B6D">
        <w:rPr>
          <w:sz w:val="26"/>
          <w:szCs w:val="26"/>
        </w:rPr>
        <w:t>683</w:t>
      </w:r>
    </w:p>
    <w:p w:rsidR="004D3A38" w:rsidRPr="004D3A38" w:rsidRDefault="004D3A38" w:rsidP="00BE4F2E">
      <w:pPr>
        <w:ind w:firstLine="720"/>
        <w:rPr>
          <w:sz w:val="26"/>
          <w:szCs w:val="26"/>
        </w:rPr>
      </w:pPr>
      <w:r w:rsidRPr="004D3A38">
        <w:rPr>
          <w:sz w:val="26"/>
          <w:szCs w:val="26"/>
        </w:rPr>
        <w:t xml:space="preserve">Приведение удельного годового расхода </w:t>
      </w:r>
      <w:r w:rsidR="006307EC">
        <w:rPr>
          <w:sz w:val="26"/>
          <w:szCs w:val="26"/>
        </w:rPr>
        <w:t>тепловой энергии</w:t>
      </w:r>
      <w:r w:rsidRPr="004D3A38">
        <w:rPr>
          <w:sz w:val="26"/>
          <w:szCs w:val="26"/>
        </w:rPr>
        <w:t xml:space="preserve"> для целей отопления и вентиляции к сопоставимым условиям этажности и режима работы:</w:t>
      </w:r>
    </w:p>
    <w:p w:rsidR="004D3A38" w:rsidRPr="004D3A38" w:rsidRDefault="004D3A38" w:rsidP="004D3A38">
      <w:pPr>
        <w:ind w:left="108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>этаж</w:t>
      </w:r>
      <w:r w:rsidR="00505922">
        <w:rPr>
          <w:sz w:val="26"/>
          <w:szCs w:val="26"/>
          <w:vertAlign w:val="subscript"/>
        </w:rPr>
        <w:t>ОиВ</w:t>
      </w:r>
      <w:r w:rsidRPr="004D3A38">
        <w:rPr>
          <w:sz w:val="26"/>
          <w:szCs w:val="26"/>
        </w:rPr>
        <w:t>= УР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>/К</w:t>
      </w:r>
      <w:r w:rsidRPr="004D3A38">
        <w:rPr>
          <w:sz w:val="26"/>
          <w:szCs w:val="26"/>
          <w:vertAlign w:val="subscript"/>
        </w:rPr>
        <w:t>этаж</w:t>
      </w:r>
      <w:r w:rsidRPr="004D3A38">
        <w:rPr>
          <w:sz w:val="26"/>
          <w:szCs w:val="26"/>
        </w:rPr>
        <w:t>, где</w:t>
      </w:r>
    </w:p>
    <w:p w:rsidR="004D3A38" w:rsidRPr="004D3A38" w:rsidRDefault="004D3A38" w:rsidP="004D3A38">
      <w:pPr>
        <w:ind w:left="1080"/>
        <w:rPr>
          <w:sz w:val="26"/>
          <w:szCs w:val="26"/>
        </w:rPr>
      </w:pPr>
      <w:r w:rsidRPr="004D3A38">
        <w:rPr>
          <w:sz w:val="26"/>
          <w:szCs w:val="26"/>
        </w:rPr>
        <w:t>УР</w:t>
      </w:r>
      <w:r w:rsidRPr="004D3A38">
        <w:rPr>
          <w:sz w:val="26"/>
          <w:szCs w:val="26"/>
          <w:vertAlign w:val="superscript"/>
          <w:lang w:val="en-US"/>
        </w:rPr>
        <w:t>t</w:t>
      </w:r>
      <w:r w:rsidRPr="004D3A38">
        <w:rPr>
          <w:sz w:val="26"/>
          <w:szCs w:val="26"/>
          <w:vertAlign w:val="subscript"/>
        </w:rPr>
        <w:t>ГСОП</w:t>
      </w:r>
      <w:r w:rsidRPr="004D3A38">
        <w:rPr>
          <w:sz w:val="26"/>
          <w:szCs w:val="26"/>
        </w:rPr>
        <w:t xml:space="preserve"> удельный годовой расход </w:t>
      </w:r>
      <w:r w:rsidR="00412C1C">
        <w:rPr>
          <w:sz w:val="26"/>
          <w:szCs w:val="26"/>
        </w:rPr>
        <w:t>ресурса</w:t>
      </w:r>
      <w:r w:rsidRPr="004D3A38">
        <w:rPr>
          <w:sz w:val="26"/>
          <w:szCs w:val="26"/>
        </w:rPr>
        <w:t>, приведенный к сопоставимым климатическим условиям;</w:t>
      </w:r>
    </w:p>
    <w:p w:rsidR="004D3A38" w:rsidRDefault="004D3A38" w:rsidP="004D3A38">
      <w:pPr>
        <w:ind w:left="1080"/>
        <w:rPr>
          <w:sz w:val="26"/>
          <w:szCs w:val="26"/>
        </w:rPr>
      </w:pPr>
      <w:r w:rsidRPr="004D3A38">
        <w:rPr>
          <w:sz w:val="26"/>
          <w:szCs w:val="26"/>
        </w:rPr>
        <w:t>К</w:t>
      </w:r>
      <w:r w:rsidRPr="004D3A38">
        <w:rPr>
          <w:sz w:val="26"/>
          <w:szCs w:val="26"/>
          <w:vertAlign w:val="subscript"/>
        </w:rPr>
        <w:t>этаж</w:t>
      </w:r>
      <w:r w:rsidRPr="004D3A38">
        <w:rPr>
          <w:sz w:val="26"/>
          <w:szCs w:val="26"/>
        </w:rPr>
        <w:t xml:space="preserve"> –корректировочный коэффициент на этажность и режим работы.</w:t>
      </w:r>
    </w:p>
    <w:p w:rsidR="004D3A38" w:rsidRPr="00FC5725" w:rsidRDefault="00736390" w:rsidP="00BE4F2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По таблице №П3-</w:t>
      </w:r>
      <w:r w:rsidR="00FC5725">
        <w:rPr>
          <w:sz w:val="26"/>
          <w:szCs w:val="26"/>
        </w:rPr>
        <w:t xml:space="preserve">2 </w:t>
      </w:r>
      <w:r w:rsidR="00FC5725" w:rsidRPr="004D3A38">
        <w:rPr>
          <w:sz w:val="26"/>
          <w:szCs w:val="26"/>
        </w:rPr>
        <w:t>К</w:t>
      </w:r>
      <w:r w:rsidR="00FC5725" w:rsidRPr="004D3A38">
        <w:rPr>
          <w:sz w:val="26"/>
          <w:szCs w:val="26"/>
          <w:vertAlign w:val="subscript"/>
        </w:rPr>
        <w:t>этаж</w:t>
      </w:r>
      <w:r w:rsidR="00FC5725">
        <w:rPr>
          <w:sz w:val="26"/>
          <w:szCs w:val="26"/>
        </w:rPr>
        <w:t>=1</w:t>
      </w:r>
      <w:r w:rsidR="00EA6E2B">
        <w:rPr>
          <w:sz w:val="26"/>
          <w:szCs w:val="26"/>
        </w:rPr>
        <w:t xml:space="preserve"> – для здания </w:t>
      </w:r>
      <w:r w:rsidR="004F4156">
        <w:rPr>
          <w:sz w:val="26"/>
          <w:szCs w:val="26"/>
        </w:rPr>
        <w:t>СДК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68"/>
        <w:gridCol w:w="992"/>
        <w:gridCol w:w="1843"/>
        <w:gridCol w:w="1205"/>
        <w:gridCol w:w="1204"/>
        <w:gridCol w:w="1134"/>
        <w:gridCol w:w="1134"/>
      </w:tblGrid>
      <w:tr w:rsidR="00FC5725" w:rsidRPr="007C412A" w:rsidTr="00B9173E">
        <w:trPr>
          <w:trHeight w:val="594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C5725" w:rsidRPr="00542A1E" w:rsidRDefault="00FC5725" w:rsidP="00BE4F2E">
            <w:pPr>
              <w:ind w:left="256"/>
            </w:pPr>
            <w:r w:rsidRPr="00542A1E">
              <w:t xml:space="preserve">Наименование здания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C5725" w:rsidRPr="00542A1E" w:rsidRDefault="00FC5725" w:rsidP="00BE4F2E">
            <w:r w:rsidRPr="00542A1E">
              <w:t>Полезная площадь, м</w:t>
            </w:r>
            <w:r w:rsidRPr="00186285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C5725" w:rsidRPr="00542A1E" w:rsidRDefault="00E0679D" w:rsidP="00E0679D">
            <w:r w:rsidRPr="00542A1E">
              <w:t xml:space="preserve">Потребление </w:t>
            </w:r>
            <w:r>
              <w:t>природного газа м. куб.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FC5725" w:rsidRPr="00542A1E" w:rsidRDefault="00FC5725" w:rsidP="00B371AF">
            <w:r w:rsidRPr="00542A1E">
              <w:t xml:space="preserve">Потребление </w:t>
            </w:r>
            <w:r w:rsidR="00B371AF">
              <w:t>приро</w:t>
            </w:r>
            <w:r w:rsidR="00E0679D">
              <w:t>д</w:t>
            </w:r>
            <w:r w:rsidR="00B371AF">
              <w:t>ного газа т.у.т.</w:t>
            </w:r>
          </w:p>
        </w:tc>
        <w:tc>
          <w:tcPr>
            <w:tcW w:w="1204" w:type="dxa"/>
            <w:vAlign w:val="center"/>
          </w:tcPr>
          <w:p w:rsidR="00FC5725" w:rsidRPr="00186285" w:rsidRDefault="00505922" w:rsidP="00B371AF">
            <w:r w:rsidRPr="005B2947">
              <w:rPr>
                <w:sz w:val="26"/>
                <w:szCs w:val="26"/>
              </w:rPr>
              <w:t>УР</w:t>
            </w:r>
            <w:r w:rsidRPr="005B2947">
              <w:rPr>
                <w:sz w:val="26"/>
                <w:szCs w:val="26"/>
                <w:vertAlign w:val="superscript"/>
                <w:lang w:val="en-US"/>
              </w:rPr>
              <w:t>t</w:t>
            </w:r>
            <w:r>
              <w:rPr>
                <w:sz w:val="26"/>
                <w:szCs w:val="26"/>
                <w:vertAlign w:val="subscript"/>
              </w:rPr>
              <w:t>ОиВ</w:t>
            </w:r>
            <w:r w:rsidR="00FC5725">
              <w:t>,</w:t>
            </w:r>
            <w:r w:rsidR="00FC5725" w:rsidRPr="00186285">
              <w:t>(</w:t>
            </w:r>
            <w:r w:rsidR="00B371AF">
              <w:t>т.у.т.</w:t>
            </w:r>
            <w:r w:rsidR="00FC5725" w:rsidRPr="00186285">
              <w:t>/кв.м.)</w:t>
            </w:r>
          </w:p>
        </w:tc>
        <w:tc>
          <w:tcPr>
            <w:tcW w:w="1134" w:type="dxa"/>
          </w:tcPr>
          <w:p w:rsidR="00FC5725" w:rsidRPr="00FC5725" w:rsidRDefault="00FC5725" w:rsidP="00B371AF">
            <w:r w:rsidRPr="00FC5725">
              <w:t>УР</w:t>
            </w:r>
            <w:r w:rsidRPr="00FC5725">
              <w:rPr>
                <w:vertAlign w:val="superscript"/>
                <w:lang w:val="en-US"/>
              </w:rPr>
              <w:t>t</w:t>
            </w:r>
            <w:r w:rsidRPr="00FC5725">
              <w:rPr>
                <w:vertAlign w:val="subscript"/>
              </w:rPr>
              <w:t>ГСОП,</w:t>
            </w:r>
            <w:r w:rsidRPr="00FC5725">
              <w:t xml:space="preserve"> (</w:t>
            </w:r>
            <w:r w:rsidR="00B371AF">
              <w:t>т.у.т</w:t>
            </w:r>
            <w:r w:rsidRPr="00FC5725">
              <w:t>/кв.м.*℃*сутки)</w:t>
            </w:r>
          </w:p>
        </w:tc>
        <w:tc>
          <w:tcPr>
            <w:tcW w:w="1134" w:type="dxa"/>
          </w:tcPr>
          <w:p w:rsidR="00FC5725" w:rsidRDefault="00FC5725" w:rsidP="00BE4F2E">
            <w:pPr>
              <w:rPr>
                <w:sz w:val="26"/>
                <w:szCs w:val="26"/>
                <w:vertAlign w:val="subscript"/>
              </w:rPr>
            </w:pPr>
            <w:r w:rsidRPr="004D3A38">
              <w:rPr>
                <w:sz w:val="26"/>
                <w:szCs w:val="26"/>
              </w:rPr>
              <w:t>УР</w:t>
            </w:r>
            <w:r w:rsidRPr="004D3A38">
              <w:rPr>
                <w:sz w:val="26"/>
                <w:szCs w:val="26"/>
                <w:vertAlign w:val="superscript"/>
                <w:lang w:val="en-US"/>
              </w:rPr>
              <w:t>t</w:t>
            </w:r>
            <w:r w:rsidRPr="004D3A38">
              <w:rPr>
                <w:sz w:val="26"/>
                <w:szCs w:val="26"/>
                <w:vertAlign w:val="subscript"/>
              </w:rPr>
              <w:t>этаж</w:t>
            </w:r>
            <w:r w:rsidR="00505922">
              <w:rPr>
                <w:sz w:val="26"/>
                <w:szCs w:val="26"/>
                <w:vertAlign w:val="subscript"/>
              </w:rPr>
              <w:t>ОиВ</w:t>
            </w:r>
          </w:p>
          <w:p w:rsidR="00FC5725" w:rsidRPr="00186285" w:rsidRDefault="00FC5725" w:rsidP="00AE23A6">
            <w:r w:rsidRPr="00FC5725">
              <w:t>(</w:t>
            </w:r>
            <w:r w:rsidR="00AE23A6">
              <w:t>Вт</w:t>
            </w:r>
            <w:r w:rsidRPr="00FC5725">
              <w:t>/кв.м.*℃*сутки)</w:t>
            </w:r>
          </w:p>
        </w:tc>
      </w:tr>
      <w:tr w:rsidR="004F4156" w:rsidRPr="007C412A" w:rsidTr="004F4156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F4156" w:rsidRPr="00542A1E" w:rsidRDefault="004F4156" w:rsidP="004F4156"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F4156" w:rsidRPr="00542A1E" w:rsidRDefault="004F4156" w:rsidP="004F4156">
            <w:pPr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vAlign w:val="center"/>
          </w:tcPr>
          <w:p w:rsidR="004F4156" w:rsidRPr="00542A1E" w:rsidRDefault="004F4156" w:rsidP="004F4156">
            <w:pPr>
              <w:jc w:val="center"/>
            </w:pPr>
            <w:r w:rsidRPr="00E87FF9">
              <w:t>17986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F4156" w:rsidRPr="00A80CC4" w:rsidRDefault="004F4156" w:rsidP="004F4156">
            <w:pPr>
              <w:jc w:val="center"/>
            </w:pPr>
            <w:r w:rsidRPr="00E87FF9">
              <w:t>20,8</w:t>
            </w:r>
          </w:p>
        </w:tc>
        <w:tc>
          <w:tcPr>
            <w:tcW w:w="1204" w:type="dxa"/>
            <w:vAlign w:val="center"/>
          </w:tcPr>
          <w:p w:rsidR="004F4156" w:rsidRPr="00A80CC4" w:rsidRDefault="004F4156" w:rsidP="004F4156">
            <w:pPr>
              <w:jc w:val="center"/>
            </w:pPr>
            <w:r w:rsidRPr="00E87FF9">
              <w:t>0,0216</w:t>
            </w:r>
          </w:p>
        </w:tc>
        <w:tc>
          <w:tcPr>
            <w:tcW w:w="1134" w:type="dxa"/>
            <w:vAlign w:val="center"/>
          </w:tcPr>
          <w:p w:rsidR="004F4156" w:rsidRPr="00F71661" w:rsidRDefault="004F4156" w:rsidP="004F4156">
            <w:pPr>
              <w:jc w:val="center"/>
            </w:pPr>
            <w:r w:rsidRPr="00E87FF9">
              <w:t>4,62E-06</w:t>
            </w:r>
          </w:p>
        </w:tc>
        <w:tc>
          <w:tcPr>
            <w:tcW w:w="1134" w:type="dxa"/>
            <w:vAlign w:val="center"/>
          </w:tcPr>
          <w:p w:rsidR="004F4156" w:rsidRPr="00A80CC4" w:rsidRDefault="004F4156" w:rsidP="004F4156">
            <w:pPr>
              <w:jc w:val="center"/>
            </w:pPr>
            <w:r w:rsidRPr="00E87FF9">
              <w:t>37,53</w:t>
            </w:r>
          </w:p>
        </w:tc>
      </w:tr>
      <w:tr w:rsidR="004F4156" w:rsidRPr="007C412A" w:rsidTr="004F4156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rPr>
                <w:color w:val="000000"/>
              </w:rPr>
            </w:pPr>
            <w:r w:rsidRPr="00476419">
              <w:t>Здание администрации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F4156" w:rsidRPr="00C85997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843" w:type="dxa"/>
            <w:vAlign w:val="center"/>
          </w:tcPr>
          <w:p w:rsidR="004F4156" w:rsidRPr="00A168BA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F4156" w:rsidRPr="001E6FC6" w:rsidRDefault="004F4156" w:rsidP="004F415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vAlign w:val="center"/>
          </w:tcPr>
          <w:p w:rsidR="004F4156" w:rsidRPr="001E6FC6" w:rsidRDefault="004F4156" w:rsidP="004F415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F4156" w:rsidRPr="001E6FC6" w:rsidRDefault="004F4156" w:rsidP="004F415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F4156" w:rsidRPr="001E6FC6" w:rsidRDefault="004F4156" w:rsidP="004F415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F4156" w:rsidRPr="007C412A" w:rsidTr="004F4156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F4156" w:rsidRPr="00476419" w:rsidRDefault="004F4156" w:rsidP="004F4156"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F4156" w:rsidRPr="00C074AF" w:rsidRDefault="004F4156" w:rsidP="004F4156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F4156" w:rsidRDefault="004F4156" w:rsidP="004F4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41F0D" w:rsidRDefault="00041F0D" w:rsidP="00041F0D">
      <w:pPr>
        <w:ind w:left="426"/>
        <w:rPr>
          <w:sz w:val="26"/>
          <w:szCs w:val="26"/>
        </w:rPr>
      </w:pPr>
    </w:p>
    <w:p w:rsidR="005B2947" w:rsidRDefault="00B9500F" w:rsidP="001A63F1">
      <w:pPr>
        <w:numPr>
          <w:ilvl w:val="0"/>
          <w:numId w:val="16"/>
        </w:num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="007A7762">
        <w:rPr>
          <w:sz w:val="26"/>
          <w:szCs w:val="26"/>
        </w:rPr>
        <w:t xml:space="preserve">потенциала снижения потребления (ПСП) ресурсов и </w:t>
      </w:r>
      <w:r w:rsidR="002904D2">
        <w:rPr>
          <w:sz w:val="26"/>
          <w:szCs w:val="26"/>
        </w:rPr>
        <w:t xml:space="preserve">целевого уровня экономии </w:t>
      </w:r>
      <w:r w:rsidR="007A7762">
        <w:rPr>
          <w:sz w:val="26"/>
          <w:szCs w:val="26"/>
        </w:rPr>
        <w:t>(ЦУЭ)</w:t>
      </w:r>
      <w:r w:rsidR="003A3438">
        <w:rPr>
          <w:sz w:val="26"/>
          <w:szCs w:val="26"/>
        </w:rPr>
        <w:t>.</w:t>
      </w:r>
    </w:p>
    <w:p w:rsidR="00212FF0" w:rsidRDefault="007A7762" w:rsidP="00A60154">
      <w:pPr>
        <w:autoSpaceDE/>
        <w:autoSpaceDN/>
        <w:spacing w:line="276" w:lineRule="auto"/>
        <w:ind w:firstLine="357"/>
        <w:rPr>
          <w:sz w:val="26"/>
          <w:szCs w:val="26"/>
        </w:rPr>
      </w:pPr>
      <w:r>
        <w:rPr>
          <w:sz w:val="26"/>
          <w:szCs w:val="26"/>
        </w:rPr>
        <w:t>ПСП и ЦУЭ ресурса</w:t>
      </w:r>
      <w:r w:rsidR="005041C1">
        <w:rPr>
          <w:sz w:val="26"/>
          <w:szCs w:val="26"/>
        </w:rPr>
        <w:t xml:space="preserve"> находится по таблицам П4-1-1 – П4-22-1.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395"/>
        <w:gridCol w:w="1417"/>
        <w:gridCol w:w="1277"/>
        <w:gridCol w:w="1275"/>
        <w:gridCol w:w="1276"/>
        <w:gridCol w:w="11"/>
      </w:tblGrid>
      <w:tr w:rsidR="00B9173E" w:rsidRPr="007C412A" w:rsidTr="00746D11">
        <w:trPr>
          <w:trHeight w:val="189"/>
        </w:trPr>
        <w:tc>
          <w:tcPr>
            <w:tcW w:w="43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173E" w:rsidRPr="00542A1E" w:rsidRDefault="00B9173E" w:rsidP="00D86BCB">
            <w:pPr>
              <w:ind w:left="256"/>
            </w:pPr>
            <w:r w:rsidRPr="00542A1E">
              <w:t xml:space="preserve">Наименование здания 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  <w:vAlign w:val="center"/>
          </w:tcPr>
          <w:p w:rsidR="00B9173E" w:rsidRDefault="00B9173E" w:rsidP="0056598D">
            <w:pPr>
              <w:jc w:val="center"/>
            </w:pPr>
            <w:r>
              <w:t>Электроэнергия</w:t>
            </w:r>
          </w:p>
        </w:tc>
        <w:tc>
          <w:tcPr>
            <w:tcW w:w="2562" w:type="dxa"/>
            <w:gridSpan w:val="3"/>
            <w:vAlign w:val="center"/>
          </w:tcPr>
          <w:p w:rsidR="00B9173E" w:rsidRDefault="00B9173E" w:rsidP="0056598D">
            <w:pPr>
              <w:jc w:val="center"/>
            </w:pPr>
            <w:r>
              <w:t>Природный газ</w:t>
            </w:r>
          </w:p>
        </w:tc>
      </w:tr>
      <w:tr w:rsidR="00B9173E" w:rsidRPr="007C412A" w:rsidTr="00746D11">
        <w:trPr>
          <w:gridAfter w:val="1"/>
          <w:wAfter w:w="11" w:type="dxa"/>
          <w:trHeight w:val="179"/>
        </w:trPr>
        <w:tc>
          <w:tcPr>
            <w:tcW w:w="4395" w:type="dxa"/>
            <w:vMerge/>
            <w:tcMar>
              <w:left w:w="28" w:type="dxa"/>
              <w:right w:w="28" w:type="dxa"/>
            </w:tcMar>
            <w:vAlign w:val="center"/>
          </w:tcPr>
          <w:p w:rsidR="00B9173E" w:rsidRPr="00542A1E" w:rsidRDefault="00B9173E" w:rsidP="00A8758D">
            <w:pPr>
              <w:ind w:left="256"/>
            </w:pPr>
          </w:p>
        </w:tc>
        <w:tc>
          <w:tcPr>
            <w:tcW w:w="1417" w:type="dxa"/>
            <w:vAlign w:val="center"/>
          </w:tcPr>
          <w:p w:rsidR="00B9173E" w:rsidRDefault="00B9173E" w:rsidP="00A8758D">
            <w:pPr>
              <w:jc w:val="center"/>
            </w:pPr>
            <w:r>
              <w:rPr>
                <w:color w:val="000000"/>
              </w:rPr>
              <w:t>ПСП,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B9173E" w:rsidRPr="00542A1E" w:rsidRDefault="00B9173E" w:rsidP="00A8758D">
            <w:pPr>
              <w:jc w:val="center"/>
            </w:pPr>
            <w:r>
              <w:rPr>
                <w:b/>
                <w:bCs/>
                <w:color w:val="000000"/>
              </w:rPr>
              <w:t>ЦУЭ, %</w:t>
            </w:r>
          </w:p>
        </w:tc>
        <w:tc>
          <w:tcPr>
            <w:tcW w:w="1275" w:type="dxa"/>
            <w:vAlign w:val="center"/>
          </w:tcPr>
          <w:p w:rsidR="00B9173E" w:rsidRDefault="00B9173E" w:rsidP="00A8758D">
            <w:pPr>
              <w:jc w:val="center"/>
            </w:pPr>
            <w:r>
              <w:rPr>
                <w:color w:val="000000"/>
              </w:rPr>
              <w:t>ПСП, %</w:t>
            </w:r>
          </w:p>
        </w:tc>
        <w:tc>
          <w:tcPr>
            <w:tcW w:w="1276" w:type="dxa"/>
            <w:vAlign w:val="center"/>
          </w:tcPr>
          <w:p w:rsidR="00B9173E" w:rsidRPr="00542A1E" w:rsidRDefault="00B9173E" w:rsidP="00A8758D">
            <w:pPr>
              <w:jc w:val="center"/>
            </w:pPr>
            <w:r>
              <w:rPr>
                <w:b/>
                <w:bCs/>
                <w:color w:val="000000"/>
              </w:rPr>
              <w:t>ЦУЭ, %</w:t>
            </w:r>
          </w:p>
        </w:tc>
      </w:tr>
      <w:tr w:rsidR="00746D11" w:rsidRPr="007C412A" w:rsidTr="00746D11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:rsidR="00746D11" w:rsidRPr="00542A1E" w:rsidRDefault="00746D11" w:rsidP="00746D11"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1417" w:type="dxa"/>
          </w:tcPr>
          <w:p w:rsidR="00746D11" w:rsidRPr="00EC466F" w:rsidRDefault="00746D11" w:rsidP="00746D11">
            <w:pPr>
              <w:jc w:val="center"/>
              <w:rPr>
                <w:color w:val="000000"/>
              </w:rPr>
            </w:pPr>
            <w:r>
              <w:t>0*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746D11" w:rsidRPr="00EC466F" w:rsidRDefault="00746D11" w:rsidP="00746D11">
            <w:pPr>
              <w:jc w:val="center"/>
              <w:rPr>
                <w:color w:val="000000"/>
              </w:rPr>
            </w:pPr>
            <w:r>
              <w:t>0*</w:t>
            </w:r>
          </w:p>
        </w:tc>
        <w:tc>
          <w:tcPr>
            <w:tcW w:w="1275" w:type="dxa"/>
            <w:vAlign w:val="center"/>
          </w:tcPr>
          <w:p w:rsidR="00746D11" w:rsidRPr="00EC466F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6" w:type="dxa"/>
            <w:vAlign w:val="center"/>
          </w:tcPr>
          <w:p w:rsidR="00746D11" w:rsidRPr="00EC466F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0*</w:t>
            </w:r>
          </w:p>
        </w:tc>
      </w:tr>
      <w:tr w:rsidR="00746D11" w:rsidRPr="007C412A" w:rsidTr="00746D11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:rsidR="00746D11" w:rsidRDefault="00746D11" w:rsidP="00746D11">
            <w:pPr>
              <w:rPr>
                <w:color w:val="000000"/>
              </w:rPr>
            </w:pPr>
            <w:r w:rsidRPr="00476419">
              <w:t>Здание администрации</w:t>
            </w:r>
          </w:p>
        </w:tc>
        <w:tc>
          <w:tcPr>
            <w:tcW w:w="1417" w:type="dxa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t>0*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t>0*</w:t>
            </w:r>
          </w:p>
        </w:tc>
        <w:tc>
          <w:tcPr>
            <w:tcW w:w="1275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746D11" w:rsidRPr="007C412A" w:rsidTr="00746D11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:rsidR="00746D11" w:rsidRPr="00476419" w:rsidRDefault="00746D11" w:rsidP="00746D11"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1417" w:type="dxa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t>-**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746D11" w:rsidRDefault="00746D11" w:rsidP="00746D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-**</w:t>
            </w:r>
          </w:p>
        </w:tc>
        <w:tc>
          <w:tcPr>
            <w:tcW w:w="1275" w:type="dxa"/>
            <w:vAlign w:val="center"/>
          </w:tcPr>
          <w:p w:rsidR="00746D11" w:rsidRPr="00EE7927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-**</w:t>
            </w:r>
          </w:p>
        </w:tc>
        <w:tc>
          <w:tcPr>
            <w:tcW w:w="1276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-**</w:t>
            </w:r>
          </w:p>
        </w:tc>
      </w:tr>
    </w:tbl>
    <w:p w:rsidR="00CA4FD8" w:rsidRDefault="00F71661" w:rsidP="00F71661">
      <w:pPr>
        <w:rPr>
          <w:sz w:val="26"/>
          <w:szCs w:val="26"/>
        </w:rPr>
      </w:pPr>
      <w:r w:rsidRPr="00F71661">
        <w:rPr>
          <w:sz w:val="26"/>
          <w:szCs w:val="26"/>
        </w:rPr>
        <w:t>*</w:t>
      </w:r>
      <w:r>
        <w:rPr>
          <w:sz w:val="26"/>
          <w:szCs w:val="26"/>
        </w:rPr>
        <w:t xml:space="preserve"> - значение фактического потребления ниже нормативного указанного в таблицах П4-1-1 – П4-22-1.  </w:t>
      </w:r>
    </w:p>
    <w:p w:rsidR="00746D11" w:rsidRPr="00F71661" w:rsidRDefault="00746D11" w:rsidP="00746D11">
      <w:pPr>
        <w:rPr>
          <w:sz w:val="26"/>
          <w:szCs w:val="26"/>
        </w:rPr>
      </w:pPr>
      <w:r>
        <w:rPr>
          <w:sz w:val="26"/>
          <w:szCs w:val="26"/>
        </w:rPr>
        <w:t>** -  ПСП и ЦУЭдля гаража не определяется, т.к. гараж не входит ни в одну функционально-типологическую группу</w:t>
      </w:r>
    </w:p>
    <w:p w:rsidR="00D225CC" w:rsidRDefault="00D225CC" w:rsidP="00B9500F">
      <w:pPr>
        <w:ind w:left="360" w:firstLine="360"/>
        <w:rPr>
          <w:sz w:val="26"/>
          <w:szCs w:val="26"/>
        </w:rPr>
      </w:pPr>
    </w:p>
    <w:p w:rsidR="00746D11" w:rsidRDefault="00437F6D" w:rsidP="00B9500F">
      <w:pPr>
        <w:ind w:left="360" w:firstLine="360"/>
        <w:rPr>
          <w:sz w:val="26"/>
          <w:szCs w:val="26"/>
        </w:rPr>
      </w:pPr>
      <w:r>
        <w:rPr>
          <w:sz w:val="26"/>
          <w:szCs w:val="26"/>
        </w:rPr>
        <w:t xml:space="preserve">Распределение целевого уровня экономии ресурсов представлено в удельном выражении и в соответствии с разработанными и распределенными по годам действия программы энергосберегающими мероприятиями по экономии энергетических ресурсов и </w:t>
      </w:r>
      <w:r w:rsidR="00E0679D">
        <w:rPr>
          <w:sz w:val="26"/>
          <w:szCs w:val="26"/>
        </w:rPr>
        <w:t>воды, указанных в приложении №3:</w:t>
      </w:r>
    </w:p>
    <w:p w:rsidR="00746D11" w:rsidRDefault="00746D11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4EE4" w:rsidRDefault="00F94EE4" w:rsidP="00B9500F">
      <w:pPr>
        <w:ind w:left="360" w:firstLine="360"/>
        <w:rPr>
          <w:sz w:val="26"/>
          <w:szCs w:val="26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535"/>
        <w:gridCol w:w="1796"/>
        <w:gridCol w:w="921"/>
        <w:gridCol w:w="851"/>
        <w:gridCol w:w="992"/>
        <w:gridCol w:w="992"/>
      </w:tblGrid>
      <w:tr w:rsidR="00207E23" w:rsidTr="00CA4FD8">
        <w:trPr>
          <w:trHeight w:val="259"/>
        </w:trPr>
        <w:tc>
          <w:tcPr>
            <w:tcW w:w="2972" w:type="dxa"/>
            <w:noWrap/>
            <w:vAlign w:val="center"/>
            <w:hideMark/>
          </w:tcPr>
          <w:p w:rsidR="00207E23" w:rsidRPr="0056598D" w:rsidRDefault="00207E23" w:rsidP="000841D5">
            <w:r w:rsidRPr="0056598D">
              <w:t>Наименование</w:t>
            </w:r>
          </w:p>
        </w:tc>
        <w:tc>
          <w:tcPr>
            <w:tcW w:w="1535" w:type="dxa"/>
          </w:tcPr>
          <w:p w:rsidR="00207E23" w:rsidRDefault="00207E23" w:rsidP="000841D5">
            <w:pPr>
              <w:jc w:val="center"/>
            </w:pPr>
            <w:r>
              <w:t>Наименование ресурса</w:t>
            </w:r>
          </w:p>
        </w:tc>
        <w:tc>
          <w:tcPr>
            <w:tcW w:w="1796" w:type="dxa"/>
            <w:noWrap/>
            <w:vAlign w:val="center"/>
          </w:tcPr>
          <w:p w:rsidR="00207E23" w:rsidRPr="0056598D" w:rsidRDefault="00207E23" w:rsidP="000841D5">
            <w:pPr>
              <w:jc w:val="center"/>
            </w:pPr>
            <w:r>
              <w:t>Единица измерения</w:t>
            </w:r>
          </w:p>
        </w:tc>
        <w:tc>
          <w:tcPr>
            <w:tcW w:w="921" w:type="dxa"/>
            <w:vAlign w:val="center"/>
          </w:tcPr>
          <w:p w:rsidR="00207E23" w:rsidRPr="0056598D" w:rsidRDefault="00207E23" w:rsidP="00B371AF">
            <w:pPr>
              <w:jc w:val="center"/>
            </w:pPr>
            <w:r>
              <w:t>2022 г.</w:t>
            </w:r>
          </w:p>
        </w:tc>
        <w:tc>
          <w:tcPr>
            <w:tcW w:w="851" w:type="dxa"/>
            <w:vAlign w:val="center"/>
          </w:tcPr>
          <w:p w:rsidR="00207E23" w:rsidRPr="0056598D" w:rsidRDefault="00207E23" w:rsidP="00746D11">
            <w:pPr>
              <w:jc w:val="center"/>
            </w:pPr>
            <w:r w:rsidRPr="0056598D">
              <w:t>202</w:t>
            </w:r>
            <w:r w:rsidR="00746D11">
              <w:t>4</w:t>
            </w:r>
            <w:r>
              <w:t xml:space="preserve"> г.</w:t>
            </w:r>
          </w:p>
        </w:tc>
        <w:tc>
          <w:tcPr>
            <w:tcW w:w="992" w:type="dxa"/>
            <w:vAlign w:val="center"/>
          </w:tcPr>
          <w:p w:rsidR="00207E23" w:rsidRPr="0056598D" w:rsidRDefault="00207E23" w:rsidP="00746D11">
            <w:pPr>
              <w:jc w:val="center"/>
            </w:pPr>
            <w:r w:rsidRPr="0056598D">
              <w:t>202</w:t>
            </w:r>
            <w:r w:rsidR="00746D11">
              <w:t>5</w:t>
            </w:r>
            <w:r>
              <w:t xml:space="preserve"> г.</w:t>
            </w:r>
          </w:p>
        </w:tc>
        <w:tc>
          <w:tcPr>
            <w:tcW w:w="992" w:type="dxa"/>
            <w:vAlign w:val="center"/>
          </w:tcPr>
          <w:p w:rsidR="00207E23" w:rsidRPr="0056598D" w:rsidRDefault="00207E23" w:rsidP="00746D11">
            <w:pPr>
              <w:jc w:val="center"/>
            </w:pPr>
            <w:r w:rsidRPr="0056598D">
              <w:t>202</w:t>
            </w:r>
            <w:r w:rsidR="00746D11">
              <w:t>6</w:t>
            </w:r>
            <w:r>
              <w:t xml:space="preserve"> г.</w:t>
            </w:r>
          </w:p>
        </w:tc>
      </w:tr>
      <w:tr w:rsidR="00746D11" w:rsidTr="00746D11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:rsidR="00746D11" w:rsidRPr="0056598D" w:rsidRDefault="00746D11" w:rsidP="00746D11">
            <w:r w:rsidRPr="00476419">
              <w:t xml:space="preserve">Здание </w:t>
            </w:r>
            <w:r>
              <w:t>СДК</w:t>
            </w:r>
          </w:p>
        </w:tc>
        <w:tc>
          <w:tcPr>
            <w:tcW w:w="1535" w:type="dxa"/>
            <w:vAlign w:val="center"/>
          </w:tcPr>
          <w:p w:rsidR="00746D11" w:rsidRPr="0056598D" w:rsidRDefault="00746D11" w:rsidP="00746D11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746D11" w:rsidRPr="0056598D" w:rsidRDefault="00746D11" w:rsidP="00746D11">
            <w:pPr>
              <w:jc w:val="center"/>
            </w:pPr>
            <w:r w:rsidRPr="00124BD7">
              <w:t>кВт*ч/кв.м.</w:t>
            </w:r>
          </w:p>
        </w:tc>
        <w:tc>
          <w:tcPr>
            <w:tcW w:w="92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 w:rsidRPr="00164551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 w:rsidRPr="00164551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 w:rsidRPr="00164551">
              <w:rPr>
                <w:color w:val="000000"/>
              </w:rPr>
              <w:t>4</w:t>
            </w:r>
          </w:p>
        </w:tc>
      </w:tr>
      <w:tr w:rsidR="00746D11" w:rsidTr="00746D11">
        <w:trPr>
          <w:trHeight w:val="259"/>
        </w:trPr>
        <w:tc>
          <w:tcPr>
            <w:tcW w:w="2972" w:type="dxa"/>
            <w:vMerge/>
            <w:noWrap/>
            <w:vAlign w:val="center"/>
          </w:tcPr>
          <w:p w:rsidR="00746D11" w:rsidRPr="0056598D" w:rsidRDefault="00746D11" w:rsidP="00746D11"/>
        </w:tc>
        <w:tc>
          <w:tcPr>
            <w:tcW w:w="1535" w:type="dxa"/>
            <w:vAlign w:val="center"/>
          </w:tcPr>
          <w:p w:rsidR="00746D11" w:rsidRPr="0056598D" w:rsidRDefault="00746D11" w:rsidP="00746D11">
            <w:r>
              <w:t>Природный газ</w:t>
            </w:r>
          </w:p>
        </w:tc>
        <w:tc>
          <w:tcPr>
            <w:tcW w:w="1796" w:type="dxa"/>
            <w:noWrap/>
            <w:vAlign w:val="center"/>
          </w:tcPr>
          <w:p w:rsidR="00746D11" w:rsidRPr="0056598D" w:rsidRDefault="00746D11" w:rsidP="00746D11">
            <w:pPr>
              <w:jc w:val="center"/>
            </w:pPr>
            <w:r>
              <w:t>Вт</w:t>
            </w:r>
            <w:r w:rsidRPr="00FC5725">
              <w:t>/кв.м.*℃*сутки</w:t>
            </w:r>
          </w:p>
        </w:tc>
        <w:tc>
          <w:tcPr>
            <w:tcW w:w="92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37,53</w:t>
            </w:r>
          </w:p>
        </w:tc>
        <w:tc>
          <w:tcPr>
            <w:tcW w:w="85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32,11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 w:rsidRPr="003768A3">
              <w:rPr>
                <w:color w:val="000000"/>
              </w:rPr>
              <w:t>32,11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 w:rsidRPr="003768A3">
              <w:rPr>
                <w:color w:val="000000"/>
              </w:rPr>
              <w:t>32,11</w:t>
            </w:r>
          </w:p>
        </w:tc>
      </w:tr>
      <w:tr w:rsidR="00746D11" w:rsidTr="00746D11">
        <w:trPr>
          <w:trHeight w:val="259"/>
        </w:trPr>
        <w:tc>
          <w:tcPr>
            <w:tcW w:w="2972" w:type="dxa"/>
            <w:noWrap/>
            <w:vAlign w:val="center"/>
          </w:tcPr>
          <w:p w:rsidR="00746D11" w:rsidRPr="0056598D" w:rsidRDefault="00746D11" w:rsidP="00746D11">
            <w:r w:rsidRPr="00476419">
              <w:t>Здание администрации</w:t>
            </w:r>
          </w:p>
        </w:tc>
        <w:tc>
          <w:tcPr>
            <w:tcW w:w="1535" w:type="dxa"/>
            <w:vAlign w:val="center"/>
          </w:tcPr>
          <w:p w:rsidR="00746D11" w:rsidRDefault="00746D11" w:rsidP="00746D11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746D11" w:rsidRDefault="00746D11" w:rsidP="00746D11">
            <w:pPr>
              <w:jc w:val="center"/>
            </w:pPr>
            <w:r w:rsidRPr="00124BD7">
              <w:t>кВт*ч/кв.м.</w:t>
            </w:r>
          </w:p>
        </w:tc>
        <w:tc>
          <w:tcPr>
            <w:tcW w:w="92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85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2" w:type="dxa"/>
            <w:vAlign w:val="center"/>
          </w:tcPr>
          <w:p w:rsidR="00746D11" w:rsidRDefault="00746D11" w:rsidP="00746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</w:tr>
      <w:tr w:rsidR="00746D11" w:rsidTr="00746D11">
        <w:trPr>
          <w:trHeight w:val="259"/>
        </w:trPr>
        <w:tc>
          <w:tcPr>
            <w:tcW w:w="2972" w:type="dxa"/>
            <w:noWrap/>
            <w:vAlign w:val="center"/>
          </w:tcPr>
          <w:p w:rsidR="00746D11" w:rsidRPr="0056598D" w:rsidRDefault="00746D11" w:rsidP="00746D11">
            <w:r w:rsidRPr="00476419">
              <w:t xml:space="preserve">Здание </w:t>
            </w:r>
            <w:r>
              <w:t>Гаража</w:t>
            </w:r>
          </w:p>
        </w:tc>
        <w:tc>
          <w:tcPr>
            <w:tcW w:w="1535" w:type="dxa"/>
            <w:vAlign w:val="center"/>
          </w:tcPr>
          <w:p w:rsidR="00746D11" w:rsidRDefault="00746D11" w:rsidP="00746D11">
            <w:r w:rsidRPr="0056598D"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:rsidR="00746D11" w:rsidRDefault="00746D11" w:rsidP="00746D11">
            <w:pPr>
              <w:jc w:val="center"/>
            </w:pPr>
            <w:r w:rsidRPr="00124BD7">
              <w:t>кВт*ч/кв.м.</w:t>
            </w:r>
          </w:p>
        </w:tc>
        <w:tc>
          <w:tcPr>
            <w:tcW w:w="921" w:type="dxa"/>
            <w:vAlign w:val="center"/>
          </w:tcPr>
          <w:p w:rsidR="00746D11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746D11" w:rsidRPr="00AE24E9" w:rsidRDefault="00746D11" w:rsidP="00746D11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746D11" w:rsidRPr="00AE24E9" w:rsidRDefault="00746D11" w:rsidP="00746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746D11" w:rsidRPr="00AE24E9" w:rsidRDefault="00746D11" w:rsidP="00746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A4FD8" w:rsidTr="00746D11">
        <w:trPr>
          <w:trHeight w:val="259"/>
        </w:trPr>
        <w:tc>
          <w:tcPr>
            <w:tcW w:w="2972" w:type="dxa"/>
            <w:noWrap/>
            <w:vAlign w:val="center"/>
          </w:tcPr>
          <w:p w:rsidR="00E0679D" w:rsidRPr="00F41F25" w:rsidRDefault="00E0679D" w:rsidP="00F41F25">
            <w:r w:rsidRPr="00F41F25">
              <w:t xml:space="preserve">АМО </w:t>
            </w:r>
            <w:r w:rsidR="00844452">
              <w:t>Кулагинский</w:t>
            </w:r>
            <w:r w:rsidRPr="00F41F25">
              <w:t xml:space="preserve"> сельсовет </w:t>
            </w:r>
            <w:r w:rsidR="008C336E" w:rsidRPr="00F41F25">
              <w:t>Новосергиевского</w:t>
            </w:r>
            <w:r w:rsidRPr="00F41F25">
              <w:t xml:space="preserve"> района Оренбургской области</w:t>
            </w:r>
          </w:p>
          <w:p w:rsidR="00CA4FD8" w:rsidRPr="0056598D" w:rsidRDefault="00CA4FD8" w:rsidP="00CA4FD8"/>
        </w:tc>
        <w:tc>
          <w:tcPr>
            <w:tcW w:w="1535" w:type="dxa"/>
            <w:vAlign w:val="center"/>
          </w:tcPr>
          <w:p w:rsidR="00CA4FD8" w:rsidRDefault="00CA4FD8" w:rsidP="00CA4FD8">
            <w:r>
              <w:t>Моторное топливо</w:t>
            </w:r>
          </w:p>
        </w:tc>
        <w:tc>
          <w:tcPr>
            <w:tcW w:w="1796" w:type="dxa"/>
            <w:noWrap/>
            <w:vAlign w:val="center"/>
          </w:tcPr>
          <w:p w:rsidR="00CA4FD8" w:rsidRDefault="00EE7927" w:rsidP="00CA4FD8">
            <w:pPr>
              <w:jc w:val="center"/>
            </w:pPr>
            <w:r>
              <w:t>т</w:t>
            </w:r>
            <w:r w:rsidR="00CA4FD8">
              <w:t>ут/л</w:t>
            </w:r>
          </w:p>
        </w:tc>
        <w:tc>
          <w:tcPr>
            <w:tcW w:w="921" w:type="dxa"/>
            <w:vAlign w:val="center"/>
          </w:tcPr>
          <w:p w:rsidR="00CA4FD8" w:rsidRDefault="00746D11" w:rsidP="00F41F25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  <w:tc>
          <w:tcPr>
            <w:tcW w:w="851" w:type="dxa"/>
            <w:vAlign w:val="center"/>
          </w:tcPr>
          <w:p w:rsidR="00CA4FD8" w:rsidRDefault="00746D11" w:rsidP="00F41F25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  <w:tc>
          <w:tcPr>
            <w:tcW w:w="992" w:type="dxa"/>
            <w:vAlign w:val="center"/>
          </w:tcPr>
          <w:p w:rsidR="00CA4FD8" w:rsidRDefault="00746D11" w:rsidP="00F41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  <w:tc>
          <w:tcPr>
            <w:tcW w:w="992" w:type="dxa"/>
            <w:vAlign w:val="center"/>
          </w:tcPr>
          <w:p w:rsidR="00CA4FD8" w:rsidRDefault="00746D11" w:rsidP="00F41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</w:tr>
    </w:tbl>
    <w:p w:rsidR="00EA122F" w:rsidRPr="00EA122F" w:rsidRDefault="00EA122F" w:rsidP="007F47DB">
      <w:pPr>
        <w:rPr>
          <w:sz w:val="26"/>
          <w:szCs w:val="26"/>
        </w:rPr>
      </w:pPr>
    </w:p>
    <w:sectPr w:rsidR="00EA122F" w:rsidRPr="00EA122F" w:rsidSect="001C6861">
      <w:pgSz w:w="11906" w:h="16838"/>
      <w:pgMar w:top="851" w:right="851" w:bottom="851" w:left="993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24" w:rsidRDefault="00646524">
      <w:r>
        <w:separator/>
      </w:r>
    </w:p>
  </w:endnote>
  <w:endnote w:type="continuationSeparator" w:id="1">
    <w:p w:rsidR="00646524" w:rsidRDefault="0064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24" w:rsidRDefault="00646524">
      <w:r>
        <w:separator/>
      </w:r>
    </w:p>
  </w:footnote>
  <w:footnote w:type="continuationSeparator" w:id="1">
    <w:p w:rsidR="00646524" w:rsidRDefault="0064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AFD"/>
    <w:multiLevelType w:val="hybridMultilevel"/>
    <w:tmpl w:val="24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71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18773206"/>
    <w:multiLevelType w:val="multilevel"/>
    <w:tmpl w:val="86F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254D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1AD47972"/>
    <w:multiLevelType w:val="hybridMultilevel"/>
    <w:tmpl w:val="942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4849"/>
    <w:multiLevelType w:val="hybridMultilevel"/>
    <w:tmpl w:val="DC8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3ACB"/>
    <w:multiLevelType w:val="multilevel"/>
    <w:tmpl w:val="5A5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3E40D6"/>
    <w:multiLevelType w:val="hybridMultilevel"/>
    <w:tmpl w:val="3F24B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522E3B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9">
    <w:nsid w:val="2E5B1E34"/>
    <w:multiLevelType w:val="hybridMultilevel"/>
    <w:tmpl w:val="DB1E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95A04"/>
    <w:multiLevelType w:val="hybridMultilevel"/>
    <w:tmpl w:val="BB1C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67956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45CD7FF8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3">
    <w:nsid w:val="5844741F"/>
    <w:multiLevelType w:val="hybridMultilevel"/>
    <w:tmpl w:val="7CA4FCE4"/>
    <w:lvl w:ilvl="0" w:tplc="B9D24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54B95"/>
    <w:multiLevelType w:val="hybridMultilevel"/>
    <w:tmpl w:val="A516EF6C"/>
    <w:lvl w:ilvl="0" w:tplc="0E94C66C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0256B"/>
    <w:multiLevelType w:val="hybridMultilevel"/>
    <w:tmpl w:val="85A447B6"/>
    <w:lvl w:ilvl="0" w:tplc="CB808652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0393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7">
    <w:nsid w:val="66923954"/>
    <w:multiLevelType w:val="hybridMultilevel"/>
    <w:tmpl w:val="FFEA411C"/>
    <w:lvl w:ilvl="0" w:tplc="4D16D644">
      <w:start w:val="1"/>
      <w:numFmt w:val="decimal"/>
      <w:lvlText w:val="%1."/>
      <w:lvlJc w:val="left"/>
      <w:pPr>
        <w:ind w:left="13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AFA14">
      <w:numFmt w:val="bullet"/>
      <w:lvlText w:val="•"/>
      <w:lvlJc w:val="left"/>
      <w:pPr>
        <w:ind w:left="1188" w:hanging="286"/>
      </w:pPr>
      <w:rPr>
        <w:lang w:val="ru-RU" w:eastAsia="en-US" w:bidi="ar-SA"/>
      </w:rPr>
    </w:lvl>
    <w:lvl w:ilvl="2" w:tplc="73D8B072">
      <w:numFmt w:val="bullet"/>
      <w:lvlText w:val="•"/>
      <w:lvlJc w:val="left"/>
      <w:pPr>
        <w:ind w:left="2236" w:hanging="286"/>
      </w:pPr>
      <w:rPr>
        <w:lang w:val="ru-RU" w:eastAsia="en-US" w:bidi="ar-SA"/>
      </w:rPr>
    </w:lvl>
    <w:lvl w:ilvl="3" w:tplc="9278AA70">
      <w:numFmt w:val="bullet"/>
      <w:lvlText w:val="•"/>
      <w:lvlJc w:val="left"/>
      <w:pPr>
        <w:ind w:left="3284" w:hanging="286"/>
      </w:pPr>
      <w:rPr>
        <w:lang w:val="ru-RU" w:eastAsia="en-US" w:bidi="ar-SA"/>
      </w:rPr>
    </w:lvl>
    <w:lvl w:ilvl="4" w:tplc="2DA0D0A2">
      <w:numFmt w:val="bullet"/>
      <w:lvlText w:val="•"/>
      <w:lvlJc w:val="left"/>
      <w:pPr>
        <w:ind w:left="4332" w:hanging="286"/>
      </w:pPr>
      <w:rPr>
        <w:lang w:val="ru-RU" w:eastAsia="en-US" w:bidi="ar-SA"/>
      </w:rPr>
    </w:lvl>
    <w:lvl w:ilvl="5" w:tplc="8326C0A0">
      <w:numFmt w:val="bullet"/>
      <w:lvlText w:val="•"/>
      <w:lvlJc w:val="left"/>
      <w:pPr>
        <w:ind w:left="5380" w:hanging="286"/>
      </w:pPr>
      <w:rPr>
        <w:lang w:val="ru-RU" w:eastAsia="en-US" w:bidi="ar-SA"/>
      </w:rPr>
    </w:lvl>
    <w:lvl w:ilvl="6" w:tplc="70D2A33C">
      <w:numFmt w:val="bullet"/>
      <w:lvlText w:val="•"/>
      <w:lvlJc w:val="left"/>
      <w:pPr>
        <w:ind w:left="6428" w:hanging="286"/>
      </w:pPr>
      <w:rPr>
        <w:lang w:val="ru-RU" w:eastAsia="en-US" w:bidi="ar-SA"/>
      </w:rPr>
    </w:lvl>
    <w:lvl w:ilvl="7" w:tplc="BBECE80C">
      <w:numFmt w:val="bullet"/>
      <w:lvlText w:val="•"/>
      <w:lvlJc w:val="left"/>
      <w:pPr>
        <w:ind w:left="7476" w:hanging="286"/>
      </w:pPr>
      <w:rPr>
        <w:lang w:val="ru-RU" w:eastAsia="en-US" w:bidi="ar-SA"/>
      </w:rPr>
    </w:lvl>
    <w:lvl w:ilvl="8" w:tplc="CA14F528">
      <w:numFmt w:val="bullet"/>
      <w:lvlText w:val="•"/>
      <w:lvlJc w:val="left"/>
      <w:pPr>
        <w:ind w:left="8524" w:hanging="286"/>
      </w:pPr>
      <w:rPr>
        <w:lang w:val="ru-RU" w:eastAsia="en-US" w:bidi="ar-SA"/>
      </w:rPr>
    </w:lvl>
  </w:abstractNum>
  <w:abstractNum w:abstractNumId="18">
    <w:nsid w:val="6AF20FBF"/>
    <w:multiLevelType w:val="multilevel"/>
    <w:tmpl w:val="8782FA68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9">
    <w:nsid w:val="73C80955"/>
    <w:multiLevelType w:val="multilevel"/>
    <w:tmpl w:val="5C9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3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ADE"/>
    <w:rsid w:val="00004ADB"/>
    <w:rsid w:val="00011683"/>
    <w:rsid w:val="0001277A"/>
    <w:rsid w:val="00015153"/>
    <w:rsid w:val="000169D5"/>
    <w:rsid w:val="00017FAE"/>
    <w:rsid w:val="0002427F"/>
    <w:rsid w:val="000250D0"/>
    <w:rsid w:val="00027627"/>
    <w:rsid w:val="000311F7"/>
    <w:rsid w:val="00036C14"/>
    <w:rsid w:val="00037009"/>
    <w:rsid w:val="00041F0D"/>
    <w:rsid w:val="0004491F"/>
    <w:rsid w:val="000573C9"/>
    <w:rsid w:val="0005762C"/>
    <w:rsid w:val="00066498"/>
    <w:rsid w:val="00066FFD"/>
    <w:rsid w:val="00073890"/>
    <w:rsid w:val="0007519A"/>
    <w:rsid w:val="00080CC3"/>
    <w:rsid w:val="000841D5"/>
    <w:rsid w:val="00093CA5"/>
    <w:rsid w:val="000A3732"/>
    <w:rsid w:val="000A46E4"/>
    <w:rsid w:val="000B3B5B"/>
    <w:rsid w:val="000B7EA7"/>
    <w:rsid w:val="000C4417"/>
    <w:rsid w:val="000D0FEB"/>
    <w:rsid w:val="000E2F84"/>
    <w:rsid w:val="000E7C6E"/>
    <w:rsid w:val="000F300A"/>
    <w:rsid w:val="00100C4D"/>
    <w:rsid w:val="00101EF8"/>
    <w:rsid w:val="0010497F"/>
    <w:rsid w:val="00111F21"/>
    <w:rsid w:val="00114B61"/>
    <w:rsid w:val="00115F87"/>
    <w:rsid w:val="001213B5"/>
    <w:rsid w:val="0012290E"/>
    <w:rsid w:val="00122B12"/>
    <w:rsid w:val="00124BD7"/>
    <w:rsid w:val="001327C4"/>
    <w:rsid w:val="00134683"/>
    <w:rsid w:val="001355B5"/>
    <w:rsid w:val="00136E99"/>
    <w:rsid w:val="001408C7"/>
    <w:rsid w:val="0015062A"/>
    <w:rsid w:val="00150808"/>
    <w:rsid w:val="00150F33"/>
    <w:rsid w:val="00154316"/>
    <w:rsid w:val="0015493B"/>
    <w:rsid w:val="001551DD"/>
    <w:rsid w:val="001577A8"/>
    <w:rsid w:val="00161A2B"/>
    <w:rsid w:val="00165770"/>
    <w:rsid w:val="001852F6"/>
    <w:rsid w:val="00186285"/>
    <w:rsid w:val="001873AE"/>
    <w:rsid w:val="00190C8C"/>
    <w:rsid w:val="001945CB"/>
    <w:rsid w:val="0019675B"/>
    <w:rsid w:val="001A1210"/>
    <w:rsid w:val="001A4D36"/>
    <w:rsid w:val="001A63F1"/>
    <w:rsid w:val="001B03DC"/>
    <w:rsid w:val="001B0916"/>
    <w:rsid w:val="001B5385"/>
    <w:rsid w:val="001B64C4"/>
    <w:rsid w:val="001B7B71"/>
    <w:rsid w:val="001C6861"/>
    <w:rsid w:val="001D293E"/>
    <w:rsid w:val="001D4DD1"/>
    <w:rsid w:val="001E3F86"/>
    <w:rsid w:val="001F3FCC"/>
    <w:rsid w:val="00201F97"/>
    <w:rsid w:val="0020245B"/>
    <w:rsid w:val="00207E23"/>
    <w:rsid w:val="00212FF0"/>
    <w:rsid w:val="0022378B"/>
    <w:rsid w:val="00236B93"/>
    <w:rsid w:val="00236EB1"/>
    <w:rsid w:val="00237D01"/>
    <w:rsid w:val="00247BE0"/>
    <w:rsid w:val="00260E30"/>
    <w:rsid w:val="00264935"/>
    <w:rsid w:val="00266DEF"/>
    <w:rsid w:val="00272876"/>
    <w:rsid w:val="00274809"/>
    <w:rsid w:val="002760AD"/>
    <w:rsid w:val="00276212"/>
    <w:rsid w:val="002818EC"/>
    <w:rsid w:val="002904D2"/>
    <w:rsid w:val="002906DE"/>
    <w:rsid w:val="002C1A7F"/>
    <w:rsid w:val="002D0B8D"/>
    <w:rsid w:val="002D1BC7"/>
    <w:rsid w:val="002D6468"/>
    <w:rsid w:val="002E0F31"/>
    <w:rsid w:val="002E3664"/>
    <w:rsid w:val="002F4984"/>
    <w:rsid w:val="00311892"/>
    <w:rsid w:val="00325BA7"/>
    <w:rsid w:val="003303C2"/>
    <w:rsid w:val="00335121"/>
    <w:rsid w:val="00335F07"/>
    <w:rsid w:val="003373AC"/>
    <w:rsid w:val="003402CC"/>
    <w:rsid w:val="003528B4"/>
    <w:rsid w:val="00362267"/>
    <w:rsid w:val="00364466"/>
    <w:rsid w:val="0036578F"/>
    <w:rsid w:val="00366DA9"/>
    <w:rsid w:val="00370563"/>
    <w:rsid w:val="00371463"/>
    <w:rsid w:val="0038061C"/>
    <w:rsid w:val="00384955"/>
    <w:rsid w:val="003957F7"/>
    <w:rsid w:val="003A3438"/>
    <w:rsid w:val="003A4E0C"/>
    <w:rsid w:val="003A579C"/>
    <w:rsid w:val="003B5BE7"/>
    <w:rsid w:val="003C12C0"/>
    <w:rsid w:val="003C3082"/>
    <w:rsid w:val="003C37FF"/>
    <w:rsid w:val="003C6360"/>
    <w:rsid w:val="003D06B9"/>
    <w:rsid w:val="003D10AA"/>
    <w:rsid w:val="003D35C2"/>
    <w:rsid w:val="003D4D9E"/>
    <w:rsid w:val="003D5137"/>
    <w:rsid w:val="003D6C11"/>
    <w:rsid w:val="003D7ADA"/>
    <w:rsid w:val="003E0118"/>
    <w:rsid w:val="003E2DD3"/>
    <w:rsid w:val="003E59A5"/>
    <w:rsid w:val="003F326B"/>
    <w:rsid w:val="003F60A8"/>
    <w:rsid w:val="003F6357"/>
    <w:rsid w:val="00403C64"/>
    <w:rsid w:val="00405DD1"/>
    <w:rsid w:val="00407068"/>
    <w:rsid w:val="00407862"/>
    <w:rsid w:val="00412C1C"/>
    <w:rsid w:val="00413203"/>
    <w:rsid w:val="004144CB"/>
    <w:rsid w:val="00417298"/>
    <w:rsid w:val="0042543A"/>
    <w:rsid w:val="00437F6D"/>
    <w:rsid w:val="00452A0C"/>
    <w:rsid w:val="004532C3"/>
    <w:rsid w:val="00454DDE"/>
    <w:rsid w:val="0045517F"/>
    <w:rsid w:val="004626F8"/>
    <w:rsid w:val="00464ADE"/>
    <w:rsid w:val="00466976"/>
    <w:rsid w:val="00477393"/>
    <w:rsid w:val="00485325"/>
    <w:rsid w:val="00485DF5"/>
    <w:rsid w:val="004876B8"/>
    <w:rsid w:val="00490EAB"/>
    <w:rsid w:val="00492596"/>
    <w:rsid w:val="00495583"/>
    <w:rsid w:val="00496D3B"/>
    <w:rsid w:val="004A0B76"/>
    <w:rsid w:val="004A27C5"/>
    <w:rsid w:val="004B047B"/>
    <w:rsid w:val="004B0769"/>
    <w:rsid w:val="004B1733"/>
    <w:rsid w:val="004B3953"/>
    <w:rsid w:val="004D09F8"/>
    <w:rsid w:val="004D0F85"/>
    <w:rsid w:val="004D129E"/>
    <w:rsid w:val="004D3A38"/>
    <w:rsid w:val="004E775F"/>
    <w:rsid w:val="004F31AA"/>
    <w:rsid w:val="004F3987"/>
    <w:rsid w:val="004F4156"/>
    <w:rsid w:val="00501C40"/>
    <w:rsid w:val="00502BA6"/>
    <w:rsid w:val="005041C1"/>
    <w:rsid w:val="00505922"/>
    <w:rsid w:val="005070E8"/>
    <w:rsid w:val="005131BB"/>
    <w:rsid w:val="00513F94"/>
    <w:rsid w:val="00515182"/>
    <w:rsid w:val="0052400B"/>
    <w:rsid w:val="00525BDA"/>
    <w:rsid w:val="00542A1E"/>
    <w:rsid w:val="005453CF"/>
    <w:rsid w:val="0055689C"/>
    <w:rsid w:val="00556957"/>
    <w:rsid w:val="0056598D"/>
    <w:rsid w:val="0056624B"/>
    <w:rsid w:val="0056762B"/>
    <w:rsid w:val="005706C8"/>
    <w:rsid w:val="00574472"/>
    <w:rsid w:val="00580952"/>
    <w:rsid w:val="005810ED"/>
    <w:rsid w:val="0058144B"/>
    <w:rsid w:val="00585400"/>
    <w:rsid w:val="00590598"/>
    <w:rsid w:val="0059250C"/>
    <w:rsid w:val="0059379D"/>
    <w:rsid w:val="005963C0"/>
    <w:rsid w:val="005A088B"/>
    <w:rsid w:val="005B1BBC"/>
    <w:rsid w:val="005B2947"/>
    <w:rsid w:val="005B3B37"/>
    <w:rsid w:val="005C7862"/>
    <w:rsid w:val="005D7666"/>
    <w:rsid w:val="005E1188"/>
    <w:rsid w:val="005E7F03"/>
    <w:rsid w:val="005F0053"/>
    <w:rsid w:val="005F41AC"/>
    <w:rsid w:val="00603A5A"/>
    <w:rsid w:val="006111EC"/>
    <w:rsid w:val="006119A3"/>
    <w:rsid w:val="00615831"/>
    <w:rsid w:val="00615B5D"/>
    <w:rsid w:val="00621188"/>
    <w:rsid w:val="00622AB1"/>
    <w:rsid w:val="006239EF"/>
    <w:rsid w:val="006307EC"/>
    <w:rsid w:val="00637C4D"/>
    <w:rsid w:val="00640049"/>
    <w:rsid w:val="00646524"/>
    <w:rsid w:val="0065071B"/>
    <w:rsid w:val="00651645"/>
    <w:rsid w:val="00660FBB"/>
    <w:rsid w:val="006678A6"/>
    <w:rsid w:val="00671E81"/>
    <w:rsid w:val="00680FEC"/>
    <w:rsid w:val="00681837"/>
    <w:rsid w:val="00687007"/>
    <w:rsid w:val="0069188B"/>
    <w:rsid w:val="0069247D"/>
    <w:rsid w:val="00693518"/>
    <w:rsid w:val="006955D6"/>
    <w:rsid w:val="006A058A"/>
    <w:rsid w:val="006A1E09"/>
    <w:rsid w:val="006B1150"/>
    <w:rsid w:val="006B2D49"/>
    <w:rsid w:val="006B7D41"/>
    <w:rsid w:val="006C22EF"/>
    <w:rsid w:val="006C3172"/>
    <w:rsid w:val="006C506A"/>
    <w:rsid w:val="006C79C0"/>
    <w:rsid w:val="006D2EA6"/>
    <w:rsid w:val="006D3975"/>
    <w:rsid w:val="006D5B0D"/>
    <w:rsid w:val="006E0DD7"/>
    <w:rsid w:val="006E1216"/>
    <w:rsid w:val="006E4D79"/>
    <w:rsid w:val="006E5592"/>
    <w:rsid w:val="006F3B9C"/>
    <w:rsid w:val="007048EB"/>
    <w:rsid w:val="00711EEB"/>
    <w:rsid w:val="00716457"/>
    <w:rsid w:val="00721F07"/>
    <w:rsid w:val="00722407"/>
    <w:rsid w:val="0072452A"/>
    <w:rsid w:val="007264B9"/>
    <w:rsid w:val="00730709"/>
    <w:rsid w:val="00733E1C"/>
    <w:rsid w:val="007347DE"/>
    <w:rsid w:val="00736390"/>
    <w:rsid w:val="00741159"/>
    <w:rsid w:val="00743E98"/>
    <w:rsid w:val="00745604"/>
    <w:rsid w:val="00745896"/>
    <w:rsid w:val="00745D9B"/>
    <w:rsid w:val="00746849"/>
    <w:rsid w:val="00746D11"/>
    <w:rsid w:val="00747757"/>
    <w:rsid w:val="007560A7"/>
    <w:rsid w:val="00760C22"/>
    <w:rsid w:val="00763018"/>
    <w:rsid w:val="00776477"/>
    <w:rsid w:val="0078363F"/>
    <w:rsid w:val="00791F6F"/>
    <w:rsid w:val="0079209D"/>
    <w:rsid w:val="00797215"/>
    <w:rsid w:val="0079733A"/>
    <w:rsid w:val="007A1EFF"/>
    <w:rsid w:val="007A4C25"/>
    <w:rsid w:val="007A5ECB"/>
    <w:rsid w:val="007A7762"/>
    <w:rsid w:val="007B406E"/>
    <w:rsid w:val="007B536A"/>
    <w:rsid w:val="007C19E5"/>
    <w:rsid w:val="007D14FF"/>
    <w:rsid w:val="007D2799"/>
    <w:rsid w:val="007D3DC4"/>
    <w:rsid w:val="007D63E9"/>
    <w:rsid w:val="007D7B6D"/>
    <w:rsid w:val="007F1D70"/>
    <w:rsid w:val="007F373A"/>
    <w:rsid w:val="007F47DB"/>
    <w:rsid w:val="007F73E3"/>
    <w:rsid w:val="007F7EDE"/>
    <w:rsid w:val="00800A99"/>
    <w:rsid w:val="00802DD7"/>
    <w:rsid w:val="00811EC3"/>
    <w:rsid w:val="008325B6"/>
    <w:rsid w:val="00835BBE"/>
    <w:rsid w:val="00836BEE"/>
    <w:rsid w:val="00842B06"/>
    <w:rsid w:val="00844452"/>
    <w:rsid w:val="00845972"/>
    <w:rsid w:val="008611A2"/>
    <w:rsid w:val="0086217A"/>
    <w:rsid w:val="00862D2D"/>
    <w:rsid w:val="00867E95"/>
    <w:rsid w:val="00871114"/>
    <w:rsid w:val="00871BFB"/>
    <w:rsid w:val="00880F1B"/>
    <w:rsid w:val="00884C6B"/>
    <w:rsid w:val="008A4B11"/>
    <w:rsid w:val="008A635A"/>
    <w:rsid w:val="008B217B"/>
    <w:rsid w:val="008B6697"/>
    <w:rsid w:val="008C336E"/>
    <w:rsid w:val="008C36D6"/>
    <w:rsid w:val="008C4170"/>
    <w:rsid w:val="008C4B08"/>
    <w:rsid w:val="008C4D4D"/>
    <w:rsid w:val="008C6D37"/>
    <w:rsid w:val="008E3831"/>
    <w:rsid w:val="008E3A9C"/>
    <w:rsid w:val="008E53C0"/>
    <w:rsid w:val="008F131E"/>
    <w:rsid w:val="008F786A"/>
    <w:rsid w:val="00900886"/>
    <w:rsid w:val="009035EC"/>
    <w:rsid w:val="009073D8"/>
    <w:rsid w:val="009217FE"/>
    <w:rsid w:val="00922AFC"/>
    <w:rsid w:val="0092606D"/>
    <w:rsid w:val="00926BB3"/>
    <w:rsid w:val="00940219"/>
    <w:rsid w:val="009461D2"/>
    <w:rsid w:val="009612CA"/>
    <w:rsid w:val="009637D1"/>
    <w:rsid w:val="00976252"/>
    <w:rsid w:val="00980840"/>
    <w:rsid w:val="0098226F"/>
    <w:rsid w:val="00986218"/>
    <w:rsid w:val="009B27FB"/>
    <w:rsid w:val="009B3D17"/>
    <w:rsid w:val="009B738D"/>
    <w:rsid w:val="009C054A"/>
    <w:rsid w:val="009C3443"/>
    <w:rsid w:val="009C6037"/>
    <w:rsid w:val="009C686D"/>
    <w:rsid w:val="009D3A28"/>
    <w:rsid w:val="009D41F1"/>
    <w:rsid w:val="009D7D12"/>
    <w:rsid w:val="009E0335"/>
    <w:rsid w:val="009E1097"/>
    <w:rsid w:val="009F59A2"/>
    <w:rsid w:val="009F6440"/>
    <w:rsid w:val="00A008AE"/>
    <w:rsid w:val="00A0221F"/>
    <w:rsid w:val="00A1058D"/>
    <w:rsid w:val="00A10E65"/>
    <w:rsid w:val="00A159F8"/>
    <w:rsid w:val="00A168BA"/>
    <w:rsid w:val="00A200DD"/>
    <w:rsid w:val="00A22332"/>
    <w:rsid w:val="00A329E5"/>
    <w:rsid w:val="00A32A5F"/>
    <w:rsid w:val="00A33787"/>
    <w:rsid w:val="00A33F16"/>
    <w:rsid w:val="00A4179F"/>
    <w:rsid w:val="00A44878"/>
    <w:rsid w:val="00A47085"/>
    <w:rsid w:val="00A539E2"/>
    <w:rsid w:val="00A5642C"/>
    <w:rsid w:val="00A60154"/>
    <w:rsid w:val="00A620FD"/>
    <w:rsid w:val="00A67E31"/>
    <w:rsid w:val="00A80CC4"/>
    <w:rsid w:val="00A8758D"/>
    <w:rsid w:val="00A90995"/>
    <w:rsid w:val="00A95CBD"/>
    <w:rsid w:val="00A97F57"/>
    <w:rsid w:val="00AA06A0"/>
    <w:rsid w:val="00AB2A9C"/>
    <w:rsid w:val="00AB2F17"/>
    <w:rsid w:val="00AD0509"/>
    <w:rsid w:val="00AD06E5"/>
    <w:rsid w:val="00AD0E51"/>
    <w:rsid w:val="00AD48E8"/>
    <w:rsid w:val="00AD5B9F"/>
    <w:rsid w:val="00AE164F"/>
    <w:rsid w:val="00AE23A6"/>
    <w:rsid w:val="00AE3306"/>
    <w:rsid w:val="00AF4631"/>
    <w:rsid w:val="00B041BC"/>
    <w:rsid w:val="00B152D1"/>
    <w:rsid w:val="00B2785E"/>
    <w:rsid w:val="00B371AF"/>
    <w:rsid w:val="00B47FBE"/>
    <w:rsid w:val="00B51BD5"/>
    <w:rsid w:val="00B54D19"/>
    <w:rsid w:val="00B563E2"/>
    <w:rsid w:val="00B56AF4"/>
    <w:rsid w:val="00B64AD2"/>
    <w:rsid w:val="00B6538E"/>
    <w:rsid w:val="00B65F8F"/>
    <w:rsid w:val="00B67558"/>
    <w:rsid w:val="00B6761B"/>
    <w:rsid w:val="00B71623"/>
    <w:rsid w:val="00B77C54"/>
    <w:rsid w:val="00B83CA4"/>
    <w:rsid w:val="00B8413C"/>
    <w:rsid w:val="00B8428D"/>
    <w:rsid w:val="00B86613"/>
    <w:rsid w:val="00B90E31"/>
    <w:rsid w:val="00B9173E"/>
    <w:rsid w:val="00B9500F"/>
    <w:rsid w:val="00B96F9E"/>
    <w:rsid w:val="00BA3131"/>
    <w:rsid w:val="00BA63CE"/>
    <w:rsid w:val="00BB07AE"/>
    <w:rsid w:val="00BB4478"/>
    <w:rsid w:val="00BC6979"/>
    <w:rsid w:val="00BC6D2E"/>
    <w:rsid w:val="00BC6EAD"/>
    <w:rsid w:val="00BD130C"/>
    <w:rsid w:val="00BD6134"/>
    <w:rsid w:val="00BD6784"/>
    <w:rsid w:val="00BE4F2E"/>
    <w:rsid w:val="00BF7E94"/>
    <w:rsid w:val="00C02305"/>
    <w:rsid w:val="00C06C3A"/>
    <w:rsid w:val="00C1462F"/>
    <w:rsid w:val="00C20BC5"/>
    <w:rsid w:val="00C20D15"/>
    <w:rsid w:val="00C23F13"/>
    <w:rsid w:val="00C24DD8"/>
    <w:rsid w:val="00C264D2"/>
    <w:rsid w:val="00C351A2"/>
    <w:rsid w:val="00C420C4"/>
    <w:rsid w:val="00C430FC"/>
    <w:rsid w:val="00C43DA4"/>
    <w:rsid w:val="00C45DB4"/>
    <w:rsid w:val="00C47FB1"/>
    <w:rsid w:val="00C527F6"/>
    <w:rsid w:val="00C532E9"/>
    <w:rsid w:val="00C55F7E"/>
    <w:rsid w:val="00C657CC"/>
    <w:rsid w:val="00C7058A"/>
    <w:rsid w:val="00C70BC7"/>
    <w:rsid w:val="00C7236B"/>
    <w:rsid w:val="00C7477A"/>
    <w:rsid w:val="00C7634C"/>
    <w:rsid w:val="00C80B8C"/>
    <w:rsid w:val="00C83DAB"/>
    <w:rsid w:val="00C85997"/>
    <w:rsid w:val="00C910BE"/>
    <w:rsid w:val="00C96FC8"/>
    <w:rsid w:val="00CA14E8"/>
    <w:rsid w:val="00CA44FF"/>
    <w:rsid w:val="00CA4FD8"/>
    <w:rsid w:val="00CA6546"/>
    <w:rsid w:val="00CA7AE3"/>
    <w:rsid w:val="00CC6E89"/>
    <w:rsid w:val="00CD613A"/>
    <w:rsid w:val="00CE0D9E"/>
    <w:rsid w:val="00CF02EE"/>
    <w:rsid w:val="00CF287B"/>
    <w:rsid w:val="00CF5015"/>
    <w:rsid w:val="00CF6763"/>
    <w:rsid w:val="00D03E23"/>
    <w:rsid w:val="00D0618A"/>
    <w:rsid w:val="00D0742A"/>
    <w:rsid w:val="00D13A12"/>
    <w:rsid w:val="00D179D0"/>
    <w:rsid w:val="00D225CC"/>
    <w:rsid w:val="00D24815"/>
    <w:rsid w:val="00D35E7F"/>
    <w:rsid w:val="00D405F7"/>
    <w:rsid w:val="00D44B7A"/>
    <w:rsid w:val="00D52564"/>
    <w:rsid w:val="00D70A67"/>
    <w:rsid w:val="00D822ED"/>
    <w:rsid w:val="00D8336C"/>
    <w:rsid w:val="00D842FF"/>
    <w:rsid w:val="00D86BCB"/>
    <w:rsid w:val="00DA0B5D"/>
    <w:rsid w:val="00DB215F"/>
    <w:rsid w:val="00DB5128"/>
    <w:rsid w:val="00DB66D4"/>
    <w:rsid w:val="00DC239B"/>
    <w:rsid w:val="00DC3721"/>
    <w:rsid w:val="00DC485E"/>
    <w:rsid w:val="00DC5C01"/>
    <w:rsid w:val="00DC7F81"/>
    <w:rsid w:val="00DD56D6"/>
    <w:rsid w:val="00DE0809"/>
    <w:rsid w:val="00DE1574"/>
    <w:rsid w:val="00DE7970"/>
    <w:rsid w:val="00DF08AA"/>
    <w:rsid w:val="00DF7067"/>
    <w:rsid w:val="00DF7437"/>
    <w:rsid w:val="00E03E80"/>
    <w:rsid w:val="00E0679D"/>
    <w:rsid w:val="00E10409"/>
    <w:rsid w:val="00E15A97"/>
    <w:rsid w:val="00E21F2E"/>
    <w:rsid w:val="00E349B8"/>
    <w:rsid w:val="00E40A59"/>
    <w:rsid w:val="00E5518C"/>
    <w:rsid w:val="00E654C3"/>
    <w:rsid w:val="00E716CD"/>
    <w:rsid w:val="00E71A29"/>
    <w:rsid w:val="00E74EAE"/>
    <w:rsid w:val="00E77C06"/>
    <w:rsid w:val="00E867C5"/>
    <w:rsid w:val="00E86B4F"/>
    <w:rsid w:val="00E87CAB"/>
    <w:rsid w:val="00E87D1E"/>
    <w:rsid w:val="00EA122F"/>
    <w:rsid w:val="00EA26FA"/>
    <w:rsid w:val="00EA5C34"/>
    <w:rsid w:val="00EA6E2B"/>
    <w:rsid w:val="00EB7974"/>
    <w:rsid w:val="00EC1F44"/>
    <w:rsid w:val="00EC466F"/>
    <w:rsid w:val="00ED2F9B"/>
    <w:rsid w:val="00ED773C"/>
    <w:rsid w:val="00EE1BAF"/>
    <w:rsid w:val="00EE4D62"/>
    <w:rsid w:val="00EE7927"/>
    <w:rsid w:val="00EF01E2"/>
    <w:rsid w:val="00EF1FA1"/>
    <w:rsid w:val="00EF5648"/>
    <w:rsid w:val="00F04761"/>
    <w:rsid w:val="00F07119"/>
    <w:rsid w:val="00F23C3C"/>
    <w:rsid w:val="00F25BA4"/>
    <w:rsid w:val="00F2607A"/>
    <w:rsid w:val="00F322A4"/>
    <w:rsid w:val="00F41F25"/>
    <w:rsid w:val="00F442DD"/>
    <w:rsid w:val="00F47112"/>
    <w:rsid w:val="00F628CF"/>
    <w:rsid w:val="00F67C03"/>
    <w:rsid w:val="00F71661"/>
    <w:rsid w:val="00F71806"/>
    <w:rsid w:val="00F80828"/>
    <w:rsid w:val="00F94EE4"/>
    <w:rsid w:val="00FA3E92"/>
    <w:rsid w:val="00FA528E"/>
    <w:rsid w:val="00FA69A9"/>
    <w:rsid w:val="00FA7497"/>
    <w:rsid w:val="00FA7F6C"/>
    <w:rsid w:val="00FB11C6"/>
    <w:rsid w:val="00FB4822"/>
    <w:rsid w:val="00FB58CC"/>
    <w:rsid w:val="00FC103C"/>
    <w:rsid w:val="00FC5725"/>
    <w:rsid w:val="00FE0151"/>
    <w:rsid w:val="00FE0A2C"/>
    <w:rsid w:val="00FE5178"/>
    <w:rsid w:val="00FF083C"/>
    <w:rsid w:val="00FF3EC8"/>
    <w:rsid w:val="00FF4BAC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11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1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01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01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011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532E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7">
    <w:name w:val="Normal (Web)"/>
    <w:basedOn w:val="a"/>
    <w:uiPriority w:val="99"/>
    <w:unhideWhenUsed/>
    <w:rsid w:val="006E4D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E4D79"/>
  </w:style>
  <w:style w:type="character" w:styleId="a8">
    <w:name w:val="Strong"/>
    <w:basedOn w:val="a0"/>
    <w:uiPriority w:val="22"/>
    <w:qFormat/>
    <w:rsid w:val="00CA7AE3"/>
    <w:rPr>
      <w:rFonts w:cs="Times New Roman"/>
      <w:b/>
    </w:rPr>
  </w:style>
  <w:style w:type="character" w:customStyle="1" w:styleId="spelle">
    <w:name w:val="spelle"/>
    <w:rsid w:val="00CA7AE3"/>
  </w:style>
  <w:style w:type="character" w:customStyle="1" w:styleId="grame">
    <w:name w:val="grame"/>
    <w:rsid w:val="00CA7AE3"/>
  </w:style>
  <w:style w:type="paragraph" w:styleId="a9">
    <w:name w:val="Title"/>
    <w:basedOn w:val="a"/>
    <w:next w:val="aa"/>
    <w:link w:val="ab"/>
    <w:uiPriority w:val="10"/>
    <w:qFormat/>
    <w:rsid w:val="00ED2F9B"/>
    <w:pPr>
      <w:widowControl w:val="0"/>
      <w:suppressAutoHyphens/>
      <w:autoSpaceDE/>
      <w:autoSpaceDN/>
      <w:ind w:firstLine="567"/>
      <w:jc w:val="center"/>
    </w:pPr>
    <w:rPr>
      <w:b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ED2F9B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ED2F9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locked/>
    <w:rsid w:val="00ED2F9B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rsid w:val="00B56A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rsid w:val="00695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6955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D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C910BE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910BE"/>
  </w:style>
  <w:style w:type="character" w:customStyle="1" w:styleId="af2">
    <w:name w:val="Текст примечания Знак"/>
    <w:basedOn w:val="a0"/>
    <w:link w:val="af1"/>
    <w:uiPriority w:val="99"/>
    <w:rsid w:val="00C910BE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910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910BE"/>
    <w:rPr>
      <w:rFonts w:ascii="Times New Roman" w:hAnsi="Times New Roman"/>
      <w:b/>
      <w:bCs/>
      <w:sz w:val="20"/>
      <w:szCs w:val="20"/>
    </w:rPr>
  </w:style>
  <w:style w:type="paragraph" w:styleId="af5">
    <w:name w:val="List Paragraph"/>
    <w:basedOn w:val="a"/>
    <w:uiPriority w:val="1"/>
    <w:qFormat/>
    <w:rsid w:val="00CF02EE"/>
    <w:pPr>
      <w:ind w:left="720"/>
      <w:contextualSpacing/>
    </w:pPr>
  </w:style>
  <w:style w:type="paragraph" w:styleId="af6">
    <w:name w:val="Body Text"/>
    <w:basedOn w:val="a"/>
    <w:link w:val="af7"/>
    <w:uiPriority w:val="1"/>
    <w:unhideWhenUsed/>
    <w:qFormat/>
    <w:rsid w:val="006E1216"/>
    <w:pPr>
      <w:widowControl w:val="0"/>
    </w:pPr>
    <w:rPr>
      <w:rFonts w:eastAsia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6E1216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270D-EC97-4A57-94F1-DD796D60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2021-11-14T17:03:00Z</cp:lastPrinted>
  <dcterms:created xsi:type="dcterms:W3CDTF">2023-10-12T11:34:00Z</dcterms:created>
  <dcterms:modified xsi:type="dcterms:W3CDTF">2023-10-12T11:40:00Z</dcterms:modified>
</cp:coreProperties>
</file>