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9F" w:rsidRPr="0073129F" w:rsidRDefault="0073129F" w:rsidP="0073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3129F" w:rsidRPr="0073129F" w:rsidRDefault="0073129F" w:rsidP="0073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3129F" w:rsidRPr="0073129F" w:rsidRDefault="0073129F" w:rsidP="0073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F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73129F" w:rsidRPr="0073129F" w:rsidRDefault="0073129F" w:rsidP="0073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КУЛАГИНСКИЙ </w:t>
      </w:r>
      <w:r w:rsidRPr="0073129F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73129F" w:rsidRPr="0073129F" w:rsidRDefault="0073129F" w:rsidP="0073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F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73129F" w:rsidRPr="0073129F" w:rsidRDefault="0073129F" w:rsidP="0073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3129F" w:rsidRPr="0073129F" w:rsidRDefault="0073129F" w:rsidP="0073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9F" w:rsidRPr="0073129F" w:rsidRDefault="0073129F" w:rsidP="0073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129F" w:rsidRPr="0073129F" w:rsidRDefault="0073129F" w:rsidP="0073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9F" w:rsidRPr="0073129F" w:rsidRDefault="00486F66" w:rsidP="00731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01.03.2023</w:t>
      </w:r>
      <w:r w:rsidR="0073129F" w:rsidRPr="0073129F">
        <w:rPr>
          <w:rFonts w:ascii="Times New Roman" w:hAnsi="Times New Roman" w:cs="Times New Roman"/>
          <w:b/>
          <w:sz w:val="28"/>
          <w:szCs w:val="28"/>
        </w:rPr>
        <w:t>г.</w:t>
      </w:r>
      <w:r w:rsidR="0073129F" w:rsidRPr="0073129F">
        <w:rPr>
          <w:rFonts w:ascii="Times New Roman" w:hAnsi="Times New Roman" w:cs="Times New Roman"/>
          <w:b/>
          <w:sz w:val="28"/>
          <w:szCs w:val="28"/>
        </w:rPr>
        <w:tab/>
      </w:r>
      <w:r w:rsidR="0073129F" w:rsidRPr="0073129F">
        <w:rPr>
          <w:rFonts w:ascii="Times New Roman" w:hAnsi="Times New Roman" w:cs="Times New Roman"/>
          <w:b/>
          <w:sz w:val="28"/>
          <w:szCs w:val="28"/>
        </w:rPr>
        <w:tab/>
      </w:r>
      <w:r w:rsidR="0073129F" w:rsidRPr="0073129F">
        <w:rPr>
          <w:rFonts w:ascii="Times New Roman" w:hAnsi="Times New Roman" w:cs="Times New Roman"/>
          <w:b/>
          <w:sz w:val="28"/>
          <w:szCs w:val="28"/>
        </w:rPr>
        <w:tab/>
      </w:r>
      <w:r w:rsidR="0073129F" w:rsidRPr="0073129F">
        <w:rPr>
          <w:rFonts w:ascii="Times New Roman" w:hAnsi="Times New Roman" w:cs="Times New Roman"/>
          <w:b/>
          <w:sz w:val="28"/>
          <w:szCs w:val="28"/>
        </w:rPr>
        <w:tab/>
      </w:r>
      <w:r w:rsidR="0073129F" w:rsidRPr="0073129F">
        <w:rPr>
          <w:rFonts w:ascii="Times New Roman" w:hAnsi="Times New Roman" w:cs="Times New Roman"/>
          <w:b/>
          <w:sz w:val="28"/>
          <w:szCs w:val="28"/>
        </w:rPr>
        <w:tab/>
      </w:r>
      <w:r w:rsidR="0073129F" w:rsidRPr="0073129F">
        <w:rPr>
          <w:rFonts w:ascii="Times New Roman" w:hAnsi="Times New Roman" w:cs="Times New Roman"/>
          <w:b/>
          <w:sz w:val="28"/>
          <w:szCs w:val="28"/>
        </w:rPr>
        <w:tab/>
      </w:r>
      <w:r w:rsidR="0073129F" w:rsidRPr="0073129F">
        <w:rPr>
          <w:rFonts w:ascii="Times New Roman" w:hAnsi="Times New Roman" w:cs="Times New Roman"/>
          <w:b/>
          <w:sz w:val="28"/>
          <w:szCs w:val="28"/>
        </w:rPr>
        <w:tab/>
      </w:r>
      <w:r w:rsidR="0073129F" w:rsidRPr="0073129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№ 19</w:t>
      </w:r>
      <w:r w:rsidR="0073129F" w:rsidRPr="0073129F">
        <w:rPr>
          <w:rFonts w:ascii="Times New Roman" w:hAnsi="Times New Roman" w:cs="Times New Roman"/>
          <w:b/>
          <w:sz w:val="28"/>
          <w:szCs w:val="28"/>
        </w:rPr>
        <w:t>-п</w:t>
      </w:r>
    </w:p>
    <w:p w:rsidR="0073129F" w:rsidRPr="0073129F" w:rsidRDefault="0073129F" w:rsidP="00731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9F" w:rsidRPr="0073129F" w:rsidRDefault="0073129F" w:rsidP="00731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29F" w:rsidRPr="0073129F" w:rsidRDefault="0073129F" w:rsidP="00473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F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рассмотрению проекта по исполнению бюджета муниципального образования </w:t>
      </w:r>
      <w:r w:rsidR="004735F9">
        <w:rPr>
          <w:rFonts w:ascii="Times New Roman" w:hAnsi="Times New Roman" w:cs="Times New Roman"/>
          <w:b/>
          <w:sz w:val="28"/>
          <w:szCs w:val="28"/>
        </w:rPr>
        <w:t xml:space="preserve">Кулагинский </w:t>
      </w:r>
      <w:r w:rsidRPr="0073129F">
        <w:rPr>
          <w:rFonts w:ascii="Times New Roman" w:hAnsi="Times New Roman" w:cs="Times New Roman"/>
          <w:b/>
          <w:sz w:val="28"/>
          <w:szCs w:val="28"/>
        </w:rPr>
        <w:t xml:space="preserve">сельсовет Новосергиевского района </w:t>
      </w:r>
      <w:r w:rsidR="004735F9">
        <w:rPr>
          <w:rFonts w:ascii="Times New Roman" w:hAnsi="Times New Roman" w:cs="Times New Roman"/>
          <w:b/>
          <w:sz w:val="28"/>
          <w:szCs w:val="28"/>
        </w:rPr>
        <w:t>з</w:t>
      </w:r>
      <w:r w:rsidR="00486F66">
        <w:rPr>
          <w:rFonts w:ascii="Times New Roman" w:hAnsi="Times New Roman" w:cs="Times New Roman"/>
          <w:b/>
          <w:sz w:val="28"/>
          <w:szCs w:val="28"/>
        </w:rPr>
        <w:t>а 2022</w:t>
      </w:r>
      <w:r w:rsidRPr="0073129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3129F" w:rsidRPr="0073129F" w:rsidRDefault="0073129F" w:rsidP="00731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29F" w:rsidRPr="0073129F" w:rsidRDefault="0073129F" w:rsidP="00731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29F">
        <w:rPr>
          <w:rFonts w:ascii="Times New Roman" w:hAnsi="Times New Roman" w:cs="Times New Roman"/>
          <w:sz w:val="28"/>
          <w:szCs w:val="28"/>
        </w:rPr>
        <w:t xml:space="preserve">В  соответствии  с Положением  о бюджетном  процессе  в муниципальном образовании </w:t>
      </w:r>
      <w:r w:rsidR="004735F9">
        <w:rPr>
          <w:rFonts w:ascii="Times New Roman" w:hAnsi="Times New Roman" w:cs="Times New Roman"/>
          <w:sz w:val="28"/>
          <w:szCs w:val="28"/>
        </w:rPr>
        <w:t xml:space="preserve">Кулагинский </w:t>
      </w:r>
      <w:r w:rsidRPr="0073129F">
        <w:rPr>
          <w:rFonts w:ascii="Times New Roman" w:hAnsi="Times New Roman" w:cs="Times New Roman"/>
          <w:sz w:val="28"/>
          <w:szCs w:val="28"/>
        </w:rPr>
        <w:t xml:space="preserve">сельсовет Новосергиевского района  Оренбургской области»,  утвержденного решением Совета депутатов </w:t>
      </w:r>
      <w:r w:rsidR="004735F9">
        <w:rPr>
          <w:rFonts w:ascii="Times New Roman" w:hAnsi="Times New Roman" w:cs="Times New Roman"/>
          <w:sz w:val="28"/>
          <w:szCs w:val="28"/>
        </w:rPr>
        <w:t xml:space="preserve">Кулагинского </w:t>
      </w:r>
      <w:r w:rsidRPr="0073129F">
        <w:rPr>
          <w:rFonts w:ascii="Times New Roman" w:hAnsi="Times New Roman" w:cs="Times New Roman"/>
          <w:sz w:val="28"/>
          <w:szCs w:val="28"/>
        </w:rPr>
        <w:t xml:space="preserve">сельсовета Новосергиевского района Оренбургской области № 52/6 р.С. от 14.02.2020 г., Уставом муниципального образования </w:t>
      </w:r>
      <w:r w:rsidR="004735F9">
        <w:rPr>
          <w:rFonts w:ascii="Times New Roman" w:hAnsi="Times New Roman" w:cs="Times New Roman"/>
          <w:sz w:val="28"/>
          <w:szCs w:val="28"/>
        </w:rPr>
        <w:t xml:space="preserve">Кулагинский </w:t>
      </w:r>
      <w:r w:rsidRPr="0073129F">
        <w:rPr>
          <w:rFonts w:ascii="Times New Roman" w:hAnsi="Times New Roman" w:cs="Times New Roman"/>
          <w:sz w:val="28"/>
          <w:szCs w:val="28"/>
        </w:rPr>
        <w:t>сельсовет Новосергиевского района:</w:t>
      </w:r>
      <w:bookmarkStart w:id="0" w:name="_GoBack"/>
      <w:bookmarkEnd w:id="0"/>
    </w:p>
    <w:p w:rsidR="004735F9" w:rsidRDefault="0073129F" w:rsidP="00731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29F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486F66">
        <w:rPr>
          <w:rFonts w:ascii="Times New Roman" w:hAnsi="Times New Roman" w:cs="Times New Roman"/>
          <w:sz w:val="28"/>
          <w:szCs w:val="28"/>
        </w:rPr>
        <w:t>03.04.2023</w:t>
      </w:r>
      <w:r w:rsidRPr="0073129F">
        <w:rPr>
          <w:rFonts w:ascii="Times New Roman" w:hAnsi="Times New Roman" w:cs="Times New Roman"/>
          <w:sz w:val="28"/>
          <w:szCs w:val="28"/>
        </w:rPr>
        <w:t xml:space="preserve"> года публичные слушания по рассмотрению проекта исполнения бюджета муниципального образования </w:t>
      </w:r>
      <w:r w:rsidR="004735F9">
        <w:rPr>
          <w:rFonts w:ascii="Times New Roman" w:hAnsi="Times New Roman" w:cs="Times New Roman"/>
          <w:sz w:val="28"/>
          <w:szCs w:val="28"/>
        </w:rPr>
        <w:t xml:space="preserve">Кулагинский </w:t>
      </w:r>
      <w:r w:rsidRPr="0073129F">
        <w:rPr>
          <w:rFonts w:ascii="Times New Roman" w:hAnsi="Times New Roman" w:cs="Times New Roman"/>
          <w:sz w:val="28"/>
          <w:szCs w:val="28"/>
        </w:rPr>
        <w:t>сельсовет</w:t>
      </w:r>
      <w:r w:rsidR="004735F9">
        <w:rPr>
          <w:rFonts w:ascii="Times New Roman" w:hAnsi="Times New Roman" w:cs="Times New Roman"/>
          <w:sz w:val="28"/>
          <w:szCs w:val="28"/>
        </w:rPr>
        <w:t xml:space="preserve"> Новосергиевского района з</w:t>
      </w:r>
      <w:r w:rsidR="00486F66">
        <w:rPr>
          <w:rFonts w:ascii="Times New Roman" w:hAnsi="Times New Roman" w:cs="Times New Roman"/>
          <w:sz w:val="28"/>
          <w:szCs w:val="28"/>
        </w:rPr>
        <w:t>а 2022</w:t>
      </w:r>
      <w:r w:rsidRPr="0073129F">
        <w:rPr>
          <w:rFonts w:ascii="Times New Roman" w:hAnsi="Times New Roman" w:cs="Times New Roman"/>
          <w:sz w:val="28"/>
          <w:szCs w:val="28"/>
        </w:rPr>
        <w:t xml:space="preserve"> год</w:t>
      </w:r>
      <w:r w:rsidR="004735F9">
        <w:rPr>
          <w:rFonts w:ascii="Times New Roman" w:hAnsi="Times New Roman" w:cs="Times New Roman"/>
          <w:sz w:val="28"/>
          <w:szCs w:val="28"/>
        </w:rPr>
        <w:t>.</w:t>
      </w:r>
    </w:p>
    <w:p w:rsidR="0073129F" w:rsidRPr="0073129F" w:rsidRDefault="0073129F" w:rsidP="00731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29F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7312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12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3129F" w:rsidRPr="0073129F" w:rsidRDefault="0073129F" w:rsidP="00731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29F">
        <w:rPr>
          <w:rFonts w:ascii="Times New Roman" w:hAnsi="Times New Roman" w:cs="Times New Roman"/>
          <w:sz w:val="28"/>
          <w:szCs w:val="28"/>
        </w:rPr>
        <w:t>3. Постановление вступает в силу после дня его обнародования.</w:t>
      </w:r>
    </w:p>
    <w:p w:rsidR="0073129F" w:rsidRPr="0073129F" w:rsidRDefault="0073129F" w:rsidP="00731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29F" w:rsidRPr="0073129F" w:rsidRDefault="0073129F" w:rsidP="00731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29F" w:rsidRPr="0073129F" w:rsidRDefault="0073129F" w:rsidP="00731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9F">
        <w:rPr>
          <w:rFonts w:ascii="Times New Roman" w:hAnsi="Times New Roman" w:cs="Times New Roman"/>
          <w:sz w:val="28"/>
          <w:szCs w:val="28"/>
        </w:rPr>
        <w:t>Глава МО</w:t>
      </w:r>
      <w:r w:rsidRPr="0073129F">
        <w:rPr>
          <w:rFonts w:ascii="Times New Roman" w:hAnsi="Times New Roman" w:cs="Times New Roman"/>
          <w:sz w:val="28"/>
          <w:szCs w:val="28"/>
        </w:rPr>
        <w:br/>
      </w:r>
      <w:r w:rsidR="004735F9">
        <w:rPr>
          <w:rFonts w:ascii="Times New Roman" w:hAnsi="Times New Roman" w:cs="Times New Roman"/>
          <w:sz w:val="28"/>
          <w:szCs w:val="28"/>
        </w:rPr>
        <w:t xml:space="preserve">Кулагинский </w:t>
      </w:r>
      <w:r w:rsidRPr="0073129F">
        <w:rPr>
          <w:rFonts w:ascii="Times New Roman" w:hAnsi="Times New Roman" w:cs="Times New Roman"/>
          <w:sz w:val="28"/>
          <w:szCs w:val="28"/>
        </w:rPr>
        <w:t>сельсовет</w:t>
      </w:r>
      <w:r w:rsidRPr="0073129F">
        <w:rPr>
          <w:rFonts w:ascii="Times New Roman" w:hAnsi="Times New Roman" w:cs="Times New Roman"/>
          <w:sz w:val="28"/>
          <w:szCs w:val="28"/>
        </w:rPr>
        <w:tab/>
      </w:r>
      <w:r w:rsidRPr="0073129F">
        <w:rPr>
          <w:rFonts w:ascii="Times New Roman" w:hAnsi="Times New Roman" w:cs="Times New Roman"/>
          <w:sz w:val="28"/>
          <w:szCs w:val="28"/>
        </w:rPr>
        <w:tab/>
      </w:r>
      <w:r w:rsidRPr="0073129F">
        <w:rPr>
          <w:rFonts w:ascii="Times New Roman" w:hAnsi="Times New Roman" w:cs="Times New Roman"/>
          <w:sz w:val="28"/>
          <w:szCs w:val="28"/>
        </w:rPr>
        <w:tab/>
      </w:r>
      <w:r w:rsidRPr="0073129F">
        <w:rPr>
          <w:rFonts w:ascii="Times New Roman" w:hAnsi="Times New Roman" w:cs="Times New Roman"/>
          <w:sz w:val="28"/>
          <w:szCs w:val="28"/>
        </w:rPr>
        <w:tab/>
      </w:r>
      <w:r w:rsidRPr="0073129F">
        <w:rPr>
          <w:rFonts w:ascii="Times New Roman" w:hAnsi="Times New Roman" w:cs="Times New Roman"/>
          <w:sz w:val="28"/>
          <w:szCs w:val="28"/>
        </w:rPr>
        <w:tab/>
      </w:r>
      <w:r w:rsidR="004735F9">
        <w:rPr>
          <w:rFonts w:ascii="Times New Roman" w:hAnsi="Times New Roman" w:cs="Times New Roman"/>
          <w:sz w:val="28"/>
          <w:szCs w:val="28"/>
        </w:rPr>
        <w:t>В.В. Гутарев</w:t>
      </w:r>
    </w:p>
    <w:p w:rsidR="0073129F" w:rsidRPr="0073129F" w:rsidRDefault="0073129F" w:rsidP="0073129F">
      <w:pPr>
        <w:rPr>
          <w:rFonts w:ascii="Times New Roman" w:hAnsi="Times New Roman" w:cs="Times New Roman"/>
          <w:sz w:val="28"/>
          <w:szCs w:val="28"/>
        </w:rPr>
      </w:pPr>
    </w:p>
    <w:p w:rsidR="0073129F" w:rsidRPr="0073129F" w:rsidRDefault="0073129F" w:rsidP="0073129F">
      <w:pPr>
        <w:rPr>
          <w:rFonts w:ascii="Times New Roman" w:hAnsi="Times New Roman" w:cs="Times New Roman"/>
          <w:sz w:val="28"/>
          <w:szCs w:val="28"/>
        </w:rPr>
      </w:pPr>
    </w:p>
    <w:p w:rsidR="0073129F" w:rsidRPr="0073129F" w:rsidRDefault="0073129F" w:rsidP="0073129F">
      <w:pPr>
        <w:rPr>
          <w:rFonts w:ascii="Times New Roman" w:hAnsi="Times New Roman" w:cs="Times New Roman"/>
          <w:sz w:val="28"/>
          <w:szCs w:val="28"/>
        </w:rPr>
      </w:pPr>
    </w:p>
    <w:p w:rsidR="0073129F" w:rsidRPr="0073129F" w:rsidRDefault="0073129F" w:rsidP="0073129F">
      <w:pPr>
        <w:rPr>
          <w:rFonts w:ascii="Times New Roman" w:hAnsi="Times New Roman" w:cs="Times New Roman"/>
          <w:sz w:val="28"/>
          <w:szCs w:val="28"/>
        </w:rPr>
      </w:pPr>
      <w:r w:rsidRPr="0073129F">
        <w:rPr>
          <w:rFonts w:ascii="Times New Roman" w:hAnsi="Times New Roman" w:cs="Times New Roman"/>
          <w:sz w:val="28"/>
          <w:szCs w:val="28"/>
        </w:rPr>
        <w:t>Разослано: прокурору, в дело</w:t>
      </w:r>
    </w:p>
    <w:p w:rsidR="0073129F" w:rsidRPr="0073129F" w:rsidRDefault="0073129F" w:rsidP="0073129F">
      <w:pPr>
        <w:rPr>
          <w:rFonts w:ascii="Times New Roman" w:hAnsi="Times New Roman" w:cs="Times New Roman"/>
          <w:sz w:val="28"/>
          <w:szCs w:val="28"/>
        </w:rPr>
      </w:pPr>
    </w:p>
    <w:p w:rsidR="0073129F" w:rsidRPr="0073129F" w:rsidRDefault="0073129F" w:rsidP="0073129F">
      <w:pPr>
        <w:rPr>
          <w:rFonts w:ascii="Times New Roman" w:hAnsi="Times New Roman" w:cs="Times New Roman"/>
          <w:sz w:val="28"/>
          <w:szCs w:val="28"/>
        </w:rPr>
      </w:pPr>
    </w:p>
    <w:p w:rsidR="00525E7B" w:rsidRDefault="00525E7B" w:rsidP="00525E7B">
      <w:pPr>
        <w:pStyle w:val="4"/>
        <w:spacing w:before="0" w:after="0"/>
        <w:jc w:val="center"/>
        <w:rPr>
          <w:b w:val="0"/>
          <w:sz w:val="24"/>
          <w:szCs w:val="24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</w:t>
      </w:r>
      <w:r>
        <w:rPr>
          <w:b w:val="0"/>
          <w:sz w:val="24"/>
          <w:szCs w:val="24"/>
          <w:lang w:val="ru-RU"/>
        </w:rPr>
        <w:t xml:space="preserve">Приложение 1 </w:t>
      </w:r>
    </w:p>
    <w:p w:rsidR="00525E7B" w:rsidRDefault="00525E7B" w:rsidP="00525E7B">
      <w:pPr>
        <w:pStyle w:val="4"/>
        <w:spacing w:before="0" w:after="0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к постановлению № </w:t>
      </w:r>
      <w:r w:rsidR="00486F66">
        <w:rPr>
          <w:b w:val="0"/>
          <w:sz w:val="24"/>
          <w:szCs w:val="24"/>
          <w:lang w:val="ru-RU"/>
        </w:rPr>
        <w:t>19</w:t>
      </w:r>
      <w:r>
        <w:rPr>
          <w:b w:val="0"/>
          <w:sz w:val="24"/>
          <w:szCs w:val="24"/>
          <w:lang w:val="ru-RU"/>
        </w:rPr>
        <w:t xml:space="preserve">-п          </w:t>
      </w:r>
    </w:p>
    <w:p w:rsidR="00525E7B" w:rsidRDefault="00525E7B" w:rsidP="00525E7B">
      <w:pPr>
        <w:pStyle w:val="4"/>
        <w:spacing w:before="0" w:after="0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о</w:t>
      </w:r>
      <w:r>
        <w:rPr>
          <w:b w:val="0"/>
          <w:sz w:val="24"/>
          <w:szCs w:val="24"/>
        </w:rPr>
        <w:t xml:space="preserve">т </w:t>
      </w:r>
      <w:r w:rsidR="00486F66">
        <w:rPr>
          <w:b w:val="0"/>
          <w:sz w:val="24"/>
          <w:szCs w:val="24"/>
          <w:lang w:val="ru-RU"/>
        </w:rPr>
        <w:t>01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ru-RU"/>
        </w:rPr>
        <w:t>0</w:t>
      </w:r>
      <w:r w:rsidR="00486F66">
        <w:rPr>
          <w:b w:val="0"/>
          <w:sz w:val="24"/>
          <w:szCs w:val="24"/>
          <w:lang w:val="ru-RU"/>
        </w:rPr>
        <w:t>3</w:t>
      </w:r>
      <w:r w:rsidR="004735F9">
        <w:rPr>
          <w:b w:val="0"/>
          <w:sz w:val="24"/>
          <w:szCs w:val="24"/>
        </w:rPr>
        <w:t>.20</w:t>
      </w:r>
      <w:r w:rsidR="00486F66">
        <w:rPr>
          <w:b w:val="0"/>
          <w:sz w:val="24"/>
          <w:szCs w:val="24"/>
          <w:lang w:val="ru-RU"/>
        </w:rPr>
        <w:t>23</w:t>
      </w:r>
      <w:r>
        <w:rPr>
          <w:b w:val="0"/>
          <w:sz w:val="24"/>
          <w:szCs w:val="24"/>
        </w:rPr>
        <w:t>г.</w:t>
      </w:r>
    </w:p>
    <w:p w:rsidR="00525E7B" w:rsidRPr="004735F9" w:rsidRDefault="00525E7B" w:rsidP="00473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5F9">
        <w:rPr>
          <w:rFonts w:ascii="Times New Roman" w:hAnsi="Times New Roman" w:cs="Times New Roman"/>
          <w:sz w:val="24"/>
          <w:szCs w:val="24"/>
        </w:rPr>
        <w:t>СОСТАВ</w:t>
      </w:r>
    </w:p>
    <w:p w:rsidR="00525E7B" w:rsidRPr="004735F9" w:rsidRDefault="00525E7B" w:rsidP="00473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5F9">
        <w:rPr>
          <w:rFonts w:ascii="Times New Roman" w:hAnsi="Times New Roman" w:cs="Times New Roman"/>
          <w:sz w:val="24"/>
          <w:szCs w:val="24"/>
        </w:rPr>
        <w:t>Комиссии  по организации работы и проведению публичных слушаний</w:t>
      </w:r>
    </w:p>
    <w:p w:rsidR="00525E7B" w:rsidRPr="004735F9" w:rsidRDefault="00525E7B" w:rsidP="00473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5F9">
        <w:rPr>
          <w:rFonts w:ascii="Times New Roman" w:hAnsi="Times New Roman" w:cs="Times New Roman"/>
          <w:sz w:val="24"/>
          <w:szCs w:val="24"/>
        </w:rPr>
        <w:t>по</w:t>
      </w:r>
      <w:r w:rsidR="004735F9" w:rsidRPr="004735F9">
        <w:rPr>
          <w:rFonts w:ascii="Times New Roman" w:hAnsi="Times New Roman" w:cs="Times New Roman"/>
          <w:sz w:val="24"/>
          <w:szCs w:val="24"/>
        </w:rPr>
        <w:t xml:space="preserve"> рассмотрению проекта исполнения бюджета муниципального образования Кулагинский сельсовет</w:t>
      </w:r>
      <w:r w:rsidR="00486F66">
        <w:rPr>
          <w:rFonts w:ascii="Times New Roman" w:hAnsi="Times New Roman" w:cs="Times New Roman"/>
          <w:sz w:val="24"/>
          <w:szCs w:val="24"/>
        </w:rPr>
        <w:t xml:space="preserve"> Новосергиевского района за 2022</w:t>
      </w:r>
      <w:r w:rsidR="004735F9" w:rsidRPr="004735F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735F9" w:rsidRDefault="004735F9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КОМИССИИ- </w:t>
      </w: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Гутарев Владимир Викторович - глава   муниципального образования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 ПРЕДСЕДАТЕЛЯ КОМИССИИ-</w:t>
      </w: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Шипилова Ольга Николаевна – депутат Совета депутатов  муниципального образования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сельсовет;</w:t>
      </w: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КОМИССИИ:- </w:t>
      </w: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Шипилова Ольга Сергеевна–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ециалист 1 категории администрации  муниципального образования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КОМИССИИ:-</w:t>
      </w: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DC60E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Гринева Ирина Лукъяновна</w:t>
      </w:r>
      <w:r w:rsidR="00525E7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25E7B">
        <w:rPr>
          <w:rFonts w:ascii="Times New Roman" w:hAnsi="Times New Roman" w:cs="Times New Roman"/>
          <w:sz w:val="24"/>
          <w:szCs w:val="24"/>
        </w:rPr>
        <w:t>де</w:t>
      </w:r>
      <w:proofErr w:type="gramEnd"/>
      <w:r w:rsidR="00525E7B">
        <w:rPr>
          <w:rFonts w:ascii="Times New Roman" w:hAnsi="Times New Roman" w:cs="Times New Roman"/>
          <w:sz w:val="24"/>
          <w:szCs w:val="24"/>
        </w:rPr>
        <w:t>путат Совета депутатов  муниципального образования</w:t>
      </w:r>
      <w:r w:rsidR="00525E7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Кулагинский</w:t>
      </w:r>
      <w:r w:rsidR="00525E7B">
        <w:rPr>
          <w:rFonts w:ascii="Times New Roman" w:hAnsi="Times New Roman" w:cs="Times New Roman"/>
          <w:sz w:val="24"/>
          <w:szCs w:val="24"/>
        </w:rPr>
        <w:t xml:space="preserve"> сельсовет (по согласованию);</w:t>
      </w: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DC60E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Моткина Е.Г.</w:t>
      </w:r>
      <w:r w:rsidR="00525E7B">
        <w:rPr>
          <w:rFonts w:ascii="Times New Roman" w:hAnsi="Times New Roman" w:cs="Times New Roman"/>
          <w:sz w:val="24"/>
          <w:szCs w:val="24"/>
        </w:rPr>
        <w:t xml:space="preserve">- депутат Совета депутатов  муниципального образования </w:t>
      </w:r>
      <w:r w:rsidR="00525E7B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 w:rsidR="00525E7B">
        <w:rPr>
          <w:rFonts w:ascii="Times New Roman" w:hAnsi="Times New Roman" w:cs="Times New Roman"/>
          <w:sz w:val="24"/>
          <w:szCs w:val="24"/>
        </w:rPr>
        <w:t xml:space="preserve">  сельсовет (по согласованию).</w:t>
      </w: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pStyle w:val="4"/>
        <w:spacing w:before="0" w:after="0"/>
        <w:jc w:val="center"/>
        <w:rPr>
          <w:b w:val="0"/>
          <w:sz w:val="24"/>
          <w:szCs w:val="24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</w:t>
      </w:r>
      <w:r>
        <w:rPr>
          <w:b w:val="0"/>
          <w:sz w:val="24"/>
          <w:szCs w:val="24"/>
          <w:lang w:val="ru-RU"/>
        </w:rPr>
        <w:t xml:space="preserve">Приложение 2 </w:t>
      </w:r>
    </w:p>
    <w:p w:rsidR="00525E7B" w:rsidRDefault="00525E7B" w:rsidP="00525E7B">
      <w:pPr>
        <w:pStyle w:val="4"/>
        <w:spacing w:before="0" w:after="0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                  к постановлению № </w:t>
      </w:r>
      <w:r w:rsidR="00486F66">
        <w:rPr>
          <w:b w:val="0"/>
          <w:sz w:val="24"/>
          <w:szCs w:val="24"/>
          <w:lang w:val="ru-RU"/>
        </w:rPr>
        <w:t>19</w:t>
      </w:r>
      <w:r>
        <w:rPr>
          <w:b w:val="0"/>
          <w:sz w:val="24"/>
          <w:szCs w:val="24"/>
          <w:lang w:val="ru-RU"/>
        </w:rPr>
        <w:t xml:space="preserve">-п          </w:t>
      </w:r>
    </w:p>
    <w:p w:rsidR="00525E7B" w:rsidRDefault="00525E7B" w:rsidP="00525E7B">
      <w:pPr>
        <w:pStyle w:val="4"/>
        <w:spacing w:before="0" w:after="0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о</w:t>
      </w:r>
      <w:r>
        <w:rPr>
          <w:b w:val="0"/>
          <w:sz w:val="24"/>
          <w:szCs w:val="24"/>
        </w:rPr>
        <w:t xml:space="preserve">т </w:t>
      </w:r>
      <w:r w:rsidR="00486F66">
        <w:rPr>
          <w:b w:val="0"/>
          <w:sz w:val="24"/>
          <w:szCs w:val="24"/>
          <w:lang w:val="ru-RU"/>
        </w:rPr>
        <w:t>01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ru-RU"/>
        </w:rPr>
        <w:t>0</w:t>
      </w:r>
      <w:r w:rsidR="00486F66">
        <w:rPr>
          <w:b w:val="0"/>
          <w:sz w:val="24"/>
          <w:szCs w:val="24"/>
          <w:lang w:val="ru-RU"/>
        </w:rPr>
        <w:t>3</w:t>
      </w:r>
      <w:r w:rsidR="00DC60EB">
        <w:rPr>
          <w:b w:val="0"/>
          <w:sz w:val="24"/>
          <w:szCs w:val="24"/>
        </w:rPr>
        <w:t>.20</w:t>
      </w:r>
      <w:r w:rsidR="00486F66">
        <w:rPr>
          <w:b w:val="0"/>
          <w:sz w:val="24"/>
          <w:szCs w:val="24"/>
          <w:lang w:val="ru-RU"/>
        </w:rPr>
        <w:t>23</w:t>
      </w:r>
      <w:r>
        <w:rPr>
          <w:b w:val="0"/>
          <w:sz w:val="24"/>
          <w:szCs w:val="24"/>
        </w:rPr>
        <w:t>г.</w:t>
      </w:r>
    </w:p>
    <w:p w:rsidR="00525E7B" w:rsidRDefault="00525E7B" w:rsidP="00525E7B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525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BE3854" w:rsidRPr="004735F9" w:rsidRDefault="00525E7B" w:rsidP="00BE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работы комиссии по организации и проведению публичных слушаний по</w:t>
      </w:r>
      <w:r w:rsidR="00BE3854" w:rsidRPr="00BE3854">
        <w:rPr>
          <w:rFonts w:ascii="Times New Roman" w:hAnsi="Times New Roman" w:cs="Times New Roman"/>
          <w:sz w:val="24"/>
          <w:szCs w:val="24"/>
        </w:rPr>
        <w:t xml:space="preserve"> </w:t>
      </w:r>
      <w:r w:rsidR="00BE3854" w:rsidRPr="004735F9">
        <w:rPr>
          <w:rFonts w:ascii="Times New Roman" w:hAnsi="Times New Roman" w:cs="Times New Roman"/>
          <w:sz w:val="24"/>
          <w:szCs w:val="24"/>
        </w:rPr>
        <w:t>рассмотрению проекта исполнения бюджета муниципального образования Кулагинский сельсовет</w:t>
      </w:r>
      <w:r w:rsidR="00486F66">
        <w:rPr>
          <w:rFonts w:ascii="Times New Roman" w:hAnsi="Times New Roman" w:cs="Times New Roman"/>
          <w:sz w:val="24"/>
          <w:szCs w:val="24"/>
        </w:rPr>
        <w:t xml:space="preserve"> Новосергиевского района за 2022</w:t>
      </w:r>
      <w:r w:rsidR="00BE3854" w:rsidRPr="004735F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25E7B" w:rsidRDefault="00525E7B" w:rsidP="0052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E7B" w:rsidRDefault="00525E7B" w:rsidP="00525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слушаний.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Задачами комиссии являются: 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Проведение в установленном порядке публичных слушаний. </w:t>
      </w:r>
    </w:p>
    <w:p w:rsidR="00525E7B" w:rsidRDefault="00506ED1" w:rsidP="00506E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E7B">
        <w:rPr>
          <w:rFonts w:ascii="Times New Roman" w:hAnsi="Times New Roman" w:cs="Times New Roman"/>
          <w:sz w:val="24"/>
          <w:szCs w:val="24"/>
        </w:rPr>
        <w:t>2.2. Выявление общественного мнения</w:t>
      </w:r>
      <w:r>
        <w:rPr>
          <w:rFonts w:ascii="Times New Roman" w:hAnsi="Times New Roman" w:cs="Times New Roman"/>
          <w:sz w:val="24"/>
          <w:szCs w:val="24"/>
        </w:rPr>
        <w:t xml:space="preserve">, предложений и рекомендаций по </w:t>
      </w:r>
      <w:r w:rsidR="00525E7B">
        <w:rPr>
          <w:rFonts w:ascii="Times New Roman" w:hAnsi="Times New Roman" w:cs="Times New Roman"/>
          <w:sz w:val="24"/>
          <w:szCs w:val="24"/>
        </w:rPr>
        <w:t>утверждению</w:t>
      </w:r>
      <w:r w:rsidRPr="00506ED1">
        <w:rPr>
          <w:rFonts w:ascii="Times New Roman" w:hAnsi="Times New Roman" w:cs="Times New Roman"/>
          <w:sz w:val="24"/>
          <w:szCs w:val="24"/>
        </w:rPr>
        <w:t xml:space="preserve"> </w:t>
      </w:r>
      <w:r w:rsidRPr="004735F9">
        <w:rPr>
          <w:rFonts w:ascii="Times New Roman" w:hAnsi="Times New Roman" w:cs="Times New Roman"/>
          <w:sz w:val="24"/>
          <w:szCs w:val="24"/>
        </w:rPr>
        <w:t>проекта исполнения бюджета муниципального образования Кулагинский сельсовет</w:t>
      </w:r>
      <w:r w:rsidR="00486F66">
        <w:rPr>
          <w:rFonts w:ascii="Times New Roman" w:hAnsi="Times New Roman" w:cs="Times New Roman"/>
          <w:sz w:val="24"/>
          <w:szCs w:val="24"/>
        </w:rPr>
        <w:t xml:space="preserve"> Новосергиевского района за 2022</w:t>
      </w:r>
      <w:r w:rsidRPr="004735F9">
        <w:rPr>
          <w:rFonts w:ascii="Times New Roman" w:hAnsi="Times New Roman" w:cs="Times New Roman"/>
          <w:sz w:val="24"/>
          <w:szCs w:val="24"/>
        </w:rPr>
        <w:t xml:space="preserve"> год</w:t>
      </w:r>
      <w:r w:rsidR="00525E7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25E7B" w:rsidRDefault="00525E7B" w:rsidP="00B4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2.3. Организация и проведение мероприятий публичных слушаний.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Подготовка заключения Комиссией по итогам публичных слушаний. 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Полномочия Комиссии: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Определение времени и места приема замечаний и предложений участников публичных слушаний.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Утверждение протокола публичных слушаний.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проведения заседания Комиссии и принятия решений.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Заседания Комиссии ведет ее председатель. Решения Комиссии по текущим вопросам проведения публичных слушаний оформляются протоколами.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 результатам заседания Комиссии в трехдневный срок составляется протокол, который подписывается секретарем Комиссии и утверждается ее председателем.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525E7B" w:rsidRDefault="00525E7B" w:rsidP="00B4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A3710C" w:rsidRPr="00506ED1" w:rsidRDefault="00525E7B" w:rsidP="00506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Результаты публичных слушаний оформляются заключением Комиссии.</w:t>
      </w:r>
    </w:p>
    <w:sectPr w:rsidR="00A3710C" w:rsidRPr="00506ED1" w:rsidSect="00D0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E7B"/>
    <w:rsid w:val="004735F9"/>
    <w:rsid w:val="00486F66"/>
    <w:rsid w:val="00506ED1"/>
    <w:rsid w:val="00525E7B"/>
    <w:rsid w:val="005F07CD"/>
    <w:rsid w:val="0073129F"/>
    <w:rsid w:val="00822DEE"/>
    <w:rsid w:val="00A3710C"/>
    <w:rsid w:val="00B45E79"/>
    <w:rsid w:val="00B62DAB"/>
    <w:rsid w:val="00BE3854"/>
    <w:rsid w:val="00D00209"/>
    <w:rsid w:val="00DC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09"/>
  </w:style>
  <w:style w:type="paragraph" w:styleId="1">
    <w:name w:val="heading 1"/>
    <w:basedOn w:val="a"/>
    <w:next w:val="a"/>
    <w:link w:val="10"/>
    <w:qFormat/>
    <w:rsid w:val="00525E7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25E7B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25E7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25E7B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25E7B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E7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25E7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525E7B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525E7B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semiHidden/>
    <w:rsid w:val="00525E7B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paragraph" w:styleId="a3">
    <w:name w:val="Title"/>
    <w:basedOn w:val="a"/>
    <w:next w:val="a"/>
    <w:link w:val="a4"/>
    <w:qFormat/>
    <w:rsid w:val="00525E7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25E7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1">
    <w:name w:val="Без интервала1"/>
    <w:rsid w:val="00525E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32">
    <w:name w:val="Font Style32"/>
    <w:basedOn w:val="a0"/>
    <w:rsid w:val="00525E7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2019-04-18T06:37:00Z</dcterms:created>
  <dcterms:modified xsi:type="dcterms:W3CDTF">2023-03-01T04:37:00Z</dcterms:modified>
</cp:coreProperties>
</file>