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49" w:rsidRPr="00753500" w:rsidRDefault="004C2A49" w:rsidP="004C2A49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753500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4C2A49" w:rsidRPr="00753500" w:rsidRDefault="004C2A49" w:rsidP="004C2A49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753500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4C2A49" w:rsidRPr="00753500" w:rsidRDefault="004C2A49" w:rsidP="004C2A49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КУЛАГИНСКИЙ</w:t>
      </w:r>
      <w:r w:rsidRPr="00753500"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</w:p>
    <w:p w:rsidR="004C2A49" w:rsidRPr="00753500" w:rsidRDefault="004C2A49" w:rsidP="004C2A49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3500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4C2A49" w:rsidRPr="00753500" w:rsidRDefault="004C2A49" w:rsidP="004C2A49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3500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4C2A49" w:rsidRPr="00753500" w:rsidRDefault="004C2A49" w:rsidP="004C2A49">
      <w:pPr>
        <w:tabs>
          <w:tab w:val="left" w:pos="365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C2A49" w:rsidRPr="00753500" w:rsidRDefault="004C2A49" w:rsidP="004C2A49">
      <w:pPr>
        <w:tabs>
          <w:tab w:val="left" w:pos="36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C2A49" w:rsidRPr="00753500" w:rsidRDefault="004C2A49" w:rsidP="004C2A49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3500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4C2A49" w:rsidRPr="00753500" w:rsidRDefault="004C2A49" w:rsidP="004C2A49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</w:rPr>
      </w:pPr>
    </w:p>
    <w:p w:rsidR="004C2A49" w:rsidRPr="00753500" w:rsidRDefault="004C2A49" w:rsidP="004C2A49">
      <w:pPr>
        <w:tabs>
          <w:tab w:val="left" w:pos="36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15.11.2018г.</w:t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 w:rsidR="00C01B36">
        <w:rPr>
          <w:rFonts w:ascii="Arial" w:eastAsia="Times New Roman" w:hAnsi="Arial" w:cs="Arial"/>
          <w:b/>
          <w:sz w:val="32"/>
          <w:szCs w:val="32"/>
        </w:rPr>
        <w:t>№ 33/1 р.С.</w:t>
      </w:r>
      <w:r>
        <w:rPr>
          <w:rFonts w:ascii="Arial" w:eastAsia="Times New Roman" w:hAnsi="Arial" w:cs="Arial"/>
          <w:b/>
          <w:sz w:val="32"/>
          <w:szCs w:val="32"/>
        </w:rPr>
        <w:tab/>
        <w:t xml:space="preserve">           </w:t>
      </w:r>
      <w:r w:rsidR="00C01B36">
        <w:rPr>
          <w:rFonts w:ascii="Arial" w:eastAsia="Times New Roman" w:hAnsi="Arial" w:cs="Arial"/>
          <w:b/>
          <w:sz w:val="32"/>
          <w:szCs w:val="32"/>
        </w:rPr>
        <w:t xml:space="preserve">                </w:t>
      </w:r>
    </w:p>
    <w:p w:rsidR="004C2A49" w:rsidRPr="00753500" w:rsidRDefault="004C2A49" w:rsidP="004C2A49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C2A49" w:rsidRPr="00753500" w:rsidRDefault="004C2A49" w:rsidP="004C2A49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C2A49" w:rsidRPr="004C2A49" w:rsidRDefault="004C2A49" w:rsidP="004C2A49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C2A49">
        <w:rPr>
          <w:rFonts w:ascii="Arial" w:eastAsia="Times New Roman" w:hAnsi="Arial" w:cs="Arial"/>
          <w:b/>
          <w:sz w:val="28"/>
          <w:szCs w:val="28"/>
        </w:rPr>
        <w:t xml:space="preserve">О внесении изменений  в решение Совета депутатов от 22.12.2017 г. № 25/4 р.С. " </w:t>
      </w:r>
      <w:r w:rsidRPr="004C2A49">
        <w:rPr>
          <w:rFonts w:ascii="Arial" w:eastAsia="SimSun" w:hAnsi="Arial" w:cs="Arial"/>
          <w:b/>
          <w:kern w:val="1"/>
          <w:sz w:val="28"/>
          <w:szCs w:val="28"/>
          <w:lang w:eastAsia="ar-SA"/>
        </w:rPr>
        <w:t xml:space="preserve">Об  утверждении муниципальной программы «Формирование  комфортной  городской  среды  в МО </w:t>
      </w:r>
      <w:proofErr w:type="spellStart"/>
      <w:r w:rsidRPr="004C2A49">
        <w:rPr>
          <w:rFonts w:ascii="Arial" w:eastAsia="SimSun" w:hAnsi="Arial" w:cs="Arial"/>
          <w:b/>
          <w:kern w:val="1"/>
          <w:sz w:val="28"/>
          <w:szCs w:val="28"/>
          <w:lang w:eastAsia="ar-SA"/>
        </w:rPr>
        <w:t>Кулагинский</w:t>
      </w:r>
      <w:proofErr w:type="spellEnd"/>
      <w:r w:rsidRPr="004C2A49">
        <w:rPr>
          <w:rFonts w:ascii="Arial" w:eastAsia="SimSun" w:hAnsi="Arial" w:cs="Arial"/>
          <w:b/>
          <w:kern w:val="1"/>
          <w:sz w:val="28"/>
          <w:szCs w:val="28"/>
          <w:lang w:eastAsia="ar-SA"/>
        </w:rPr>
        <w:t xml:space="preserve"> сельсовет на 2018-2022 годы</w:t>
      </w:r>
      <w:r w:rsidR="00BB1227">
        <w:rPr>
          <w:rFonts w:ascii="Arial" w:eastAsia="SimSun" w:hAnsi="Arial" w:cs="Arial"/>
          <w:b/>
          <w:kern w:val="1"/>
          <w:sz w:val="28"/>
          <w:szCs w:val="28"/>
          <w:lang w:eastAsia="ar-SA"/>
        </w:rPr>
        <w:t>"</w:t>
      </w:r>
    </w:p>
    <w:p w:rsidR="004C2A49" w:rsidRPr="00753500" w:rsidRDefault="004C2A49" w:rsidP="004C2A49">
      <w:pPr>
        <w:tabs>
          <w:tab w:val="left" w:pos="9893"/>
        </w:tabs>
        <w:spacing w:after="0" w:line="240" w:lineRule="auto"/>
        <w:ind w:right="-32"/>
        <w:rPr>
          <w:rFonts w:ascii="Times New Roman" w:hAnsi="Times New Roman"/>
          <w:sz w:val="28"/>
          <w:szCs w:val="28"/>
        </w:rPr>
      </w:pPr>
    </w:p>
    <w:p w:rsidR="004C2A49" w:rsidRPr="00753500" w:rsidRDefault="004C2A49" w:rsidP="004C2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A49" w:rsidRPr="00B236BF" w:rsidRDefault="004C2A49" w:rsidP="004C2A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36BF">
        <w:rPr>
          <w:rFonts w:ascii="Arial" w:hAnsi="Arial" w:cs="Arial"/>
          <w:sz w:val="24"/>
          <w:szCs w:val="24"/>
        </w:rPr>
        <w:t xml:space="preserve">Руководствуясь  Федеральным законом 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B236BF">
        <w:rPr>
          <w:rFonts w:ascii="Arial" w:hAnsi="Arial" w:cs="Arial"/>
          <w:sz w:val="24"/>
          <w:szCs w:val="24"/>
        </w:rPr>
        <w:t>Кулагинский</w:t>
      </w:r>
      <w:proofErr w:type="spellEnd"/>
      <w:r w:rsidRPr="00B236B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B236BF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B236BF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B236BF" w:rsidRPr="00B236BF">
        <w:rPr>
          <w:rFonts w:ascii="Arial" w:hAnsi="Arial" w:cs="Arial"/>
          <w:sz w:val="24"/>
          <w:szCs w:val="24"/>
        </w:rPr>
        <w:t>,</w:t>
      </w:r>
      <w:r w:rsidR="00B236BF" w:rsidRPr="00B236BF">
        <w:rPr>
          <w:rFonts w:ascii="Arial" w:eastAsia="SimSun" w:hAnsi="Arial" w:cs="Arial"/>
          <w:kern w:val="1"/>
          <w:sz w:val="28"/>
          <w:szCs w:val="28"/>
          <w:lang w:eastAsia="ar-SA"/>
        </w:rPr>
        <w:t xml:space="preserve"> </w:t>
      </w:r>
      <w:r w:rsidR="00BB1227">
        <w:rPr>
          <w:rFonts w:ascii="Arial" w:eastAsia="SimSun" w:hAnsi="Arial" w:cs="Arial"/>
          <w:kern w:val="1"/>
          <w:sz w:val="24"/>
          <w:szCs w:val="24"/>
          <w:lang w:eastAsia="ar-SA"/>
        </w:rPr>
        <w:t>в  целях</w:t>
      </w:r>
      <w:r w:rsidR="00B236BF" w:rsidRPr="00B236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реализации  приоритетного  проекта  «Формирование  комфортной  городской среды»  на  2018-2022  годы»</w:t>
      </w:r>
      <w:r w:rsidR="00B236BF" w:rsidRPr="00B236BF">
        <w:rPr>
          <w:rFonts w:ascii="Arial" w:eastAsia="SimSun" w:hAnsi="Arial" w:cs="Arial"/>
          <w:kern w:val="1"/>
          <w:sz w:val="28"/>
          <w:szCs w:val="28"/>
          <w:lang w:eastAsia="ar-SA"/>
        </w:rPr>
        <w:t xml:space="preserve">,  </w:t>
      </w:r>
      <w:r w:rsidRPr="00B236BF">
        <w:rPr>
          <w:rFonts w:ascii="Arial" w:hAnsi="Arial" w:cs="Arial"/>
          <w:sz w:val="24"/>
          <w:szCs w:val="24"/>
        </w:rPr>
        <w:t>Совет депутатов решил:</w:t>
      </w:r>
    </w:p>
    <w:p w:rsidR="004C2A49" w:rsidRPr="00753500" w:rsidRDefault="004C2A49" w:rsidP="004C2A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C2A49" w:rsidRPr="00C47FFD" w:rsidRDefault="004C2A49" w:rsidP="004C2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 </w:t>
      </w:r>
      <w:r w:rsidR="00C01B36">
        <w:rPr>
          <w:rFonts w:ascii="Arial" w:hAnsi="Arial" w:cs="Arial"/>
          <w:sz w:val="24"/>
          <w:szCs w:val="24"/>
        </w:rPr>
        <w:t>Внести в р</w:t>
      </w:r>
      <w:r>
        <w:rPr>
          <w:rFonts w:ascii="Arial" w:hAnsi="Arial" w:cs="Arial"/>
          <w:sz w:val="24"/>
          <w:szCs w:val="24"/>
        </w:rPr>
        <w:t>ешение</w:t>
      </w:r>
      <w:r w:rsidR="00BB1227">
        <w:rPr>
          <w:rFonts w:ascii="Arial" w:hAnsi="Arial" w:cs="Arial"/>
          <w:sz w:val="24"/>
          <w:szCs w:val="24"/>
        </w:rPr>
        <w:t xml:space="preserve"> Совета депутатов от 22.12.2017г.  № 25/4</w:t>
      </w:r>
      <w:r>
        <w:rPr>
          <w:rFonts w:ascii="Arial" w:hAnsi="Arial" w:cs="Arial"/>
          <w:sz w:val="24"/>
          <w:szCs w:val="24"/>
        </w:rPr>
        <w:t xml:space="preserve"> р.С </w:t>
      </w:r>
      <w:r w:rsidRPr="00BB1227">
        <w:rPr>
          <w:rFonts w:ascii="Arial" w:hAnsi="Arial" w:cs="Arial"/>
          <w:sz w:val="24"/>
          <w:szCs w:val="24"/>
        </w:rPr>
        <w:t>«</w:t>
      </w:r>
      <w:r w:rsidR="00BB1227" w:rsidRPr="00BB1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Об  утверждении муниципальной программы «Формирование  комфортной  городской  среды  в МО </w:t>
      </w:r>
      <w:proofErr w:type="spellStart"/>
      <w:r w:rsidR="00BB1227" w:rsidRPr="00BB1227">
        <w:rPr>
          <w:rFonts w:ascii="Arial" w:eastAsia="SimSun" w:hAnsi="Arial" w:cs="Arial"/>
          <w:kern w:val="1"/>
          <w:sz w:val="24"/>
          <w:szCs w:val="24"/>
          <w:lang w:eastAsia="ar-SA"/>
        </w:rPr>
        <w:t>Кулагинский</w:t>
      </w:r>
      <w:proofErr w:type="spellEnd"/>
      <w:r w:rsidR="00BB1227" w:rsidRPr="00BB1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сельсовет на 2018-2022 годы</w:t>
      </w:r>
      <w:r w:rsidRPr="00C01B36">
        <w:rPr>
          <w:rFonts w:ascii="Arial" w:hAnsi="Arial" w:cs="Arial"/>
          <w:sz w:val="24"/>
          <w:szCs w:val="24"/>
        </w:rPr>
        <w:t>»</w:t>
      </w:r>
      <w:r w:rsidR="00C01B36" w:rsidRPr="00C01B36">
        <w:rPr>
          <w:rFonts w:ascii="Arial" w:hAnsi="Arial" w:cs="Arial"/>
          <w:sz w:val="24"/>
          <w:szCs w:val="24"/>
        </w:rPr>
        <w:t xml:space="preserve"> дополнения и изменения</w:t>
      </w:r>
      <w:r w:rsidRPr="00C01B36">
        <w:rPr>
          <w:rFonts w:ascii="Arial" w:hAnsi="Arial" w:cs="Arial"/>
          <w:bCs/>
          <w:sz w:val="24"/>
          <w:szCs w:val="24"/>
        </w:rPr>
        <w:t>, согласно приложению.</w:t>
      </w:r>
      <w:r w:rsidRPr="00C47FFD">
        <w:rPr>
          <w:rFonts w:ascii="Arial" w:hAnsi="Arial" w:cs="Arial"/>
          <w:bCs/>
          <w:sz w:val="24"/>
          <w:szCs w:val="24"/>
        </w:rPr>
        <w:t xml:space="preserve"> </w:t>
      </w:r>
    </w:p>
    <w:p w:rsidR="004C2A49" w:rsidRPr="00C47FFD" w:rsidRDefault="004C2A49" w:rsidP="004C2A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2A49" w:rsidRPr="00753500" w:rsidRDefault="004C2A49" w:rsidP="004C2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53500">
        <w:rPr>
          <w:rFonts w:ascii="Arial" w:hAnsi="Arial" w:cs="Arial"/>
          <w:sz w:val="24"/>
          <w:szCs w:val="24"/>
        </w:rPr>
        <w:t>. Настоящее решение вступает в силу после его официального опубликования (обнародования).</w:t>
      </w:r>
    </w:p>
    <w:p w:rsidR="004C2A49" w:rsidRPr="00753500" w:rsidRDefault="004C2A49" w:rsidP="004C2A49">
      <w:pPr>
        <w:shd w:val="clear" w:color="auto" w:fill="FFFFFF"/>
        <w:spacing w:after="0" w:line="322" w:lineRule="exact"/>
        <w:ind w:right="29"/>
        <w:jc w:val="both"/>
        <w:rPr>
          <w:rFonts w:ascii="Arial" w:hAnsi="Arial" w:cs="Arial"/>
          <w:sz w:val="24"/>
          <w:szCs w:val="24"/>
        </w:rPr>
      </w:pPr>
    </w:p>
    <w:p w:rsidR="004C2A49" w:rsidRDefault="004C2A49" w:rsidP="004C2A49">
      <w:pPr>
        <w:spacing w:before="100" w:after="0" w:line="240" w:lineRule="auto"/>
        <w:ind w:right="-7"/>
        <w:contextualSpacing/>
        <w:jc w:val="both"/>
        <w:rPr>
          <w:rFonts w:ascii="Arial" w:hAnsi="Arial" w:cs="Arial"/>
          <w:sz w:val="24"/>
          <w:szCs w:val="24"/>
        </w:rPr>
      </w:pPr>
    </w:p>
    <w:p w:rsidR="004C2A49" w:rsidRDefault="004C2A49" w:rsidP="004C2A49">
      <w:pPr>
        <w:spacing w:before="100" w:after="0" w:line="240" w:lineRule="auto"/>
        <w:ind w:right="-7"/>
        <w:contextualSpacing/>
        <w:jc w:val="both"/>
        <w:rPr>
          <w:rFonts w:ascii="Arial" w:hAnsi="Arial" w:cs="Arial"/>
          <w:sz w:val="24"/>
          <w:szCs w:val="24"/>
        </w:rPr>
      </w:pPr>
    </w:p>
    <w:p w:rsidR="004C2A49" w:rsidRDefault="004C2A49" w:rsidP="004C2A49">
      <w:pPr>
        <w:spacing w:before="100" w:after="0" w:line="240" w:lineRule="auto"/>
        <w:ind w:right="-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образования: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В.В.Гутарев</w:t>
      </w:r>
      <w:proofErr w:type="spellEnd"/>
    </w:p>
    <w:p w:rsidR="004C2A49" w:rsidRPr="00753500" w:rsidRDefault="004C2A49" w:rsidP="004C2A49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C2A49" w:rsidRDefault="004C2A49" w:rsidP="004C2A49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C2A49" w:rsidRDefault="004C2A49" w:rsidP="004C2A49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C2A49" w:rsidRDefault="004C2A49" w:rsidP="004C2A49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C2A49" w:rsidRDefault="004C2A49" w:rsidP="004C2A49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C2A49" w:rsidRDefault="004C2A49" w:rsidP="004C2A49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C2A49" w:rsidRDefault="004C2A49" w:rsidP="004C2A49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C2A49" w:rsidRPr="00BB55D0" w:rsidRDefault="004C2A49" w:rsidP="004C2A49">
      <w:pPr>
        <w:spacing w:before="100"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5D0">
        <w:rPr>
          <w:rFonts w:ascii="Times New Roman" w:eastAsia="Times New Roman" w:hAnsi="Times New Roman" w:cs="Times New Roman"/>
          <w:sz w:val="24"/>
          <w:szCs w:val="24"/>
        </w:rPr>
        <w:t xml:space="preserve">Разослано:  прокурору </w:t>
      </w:r>
      <w:proofErr w:type="spellStart"/>
      <w:r w:rsidRPr="00BB55D0">
        <w:rPr>
          <w:rFonts w:ascii="Times New Roman" w:eastAsia="Times New Roman" w:hAnsi="Times New Roman" w:cs="Times New Roman"/>
          <w:sz w:val="24"/>
          <w:szCs w:val="24"/>
        </w:rPr>
        <w:t>Новосергиевского</w:t>
      </w:r>
      <w:proofErr w:type="spellEnd"/>
      <w:r w:rsidRPr="00BB55D0">
        <w:rPr>
          <w:rFonts w:ascii="Times New Roman" w:eastAsia="Times New Roman" w:hAnsi="Times New Roman" w:cs="Times New Roman"/>
          <w:sz w:val="24"/>
          <w:szCs w:val="24"/>
        </w:rPr>
        <w:t xml:space="preserve"> района, в места обнародования, в дело.</w:t>
      </w:r>
    </w:p>
    <w:p w:rsidR="004C2A49" w:rsidRDefault="004C2A49" w:rsidP="004C2A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51A4" w:rsidRDefault="004C2A49" w:rsidP="004C2A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C47FFD">
        <w:rPr>
          <w:rFonts w:ascii="Arial" w:eastAsia="Times New Roman" w:hAnsi="Arial" w:cs="Arial"/>
          <w:b/>
          <w:sz w:val="28"/>
          <w:szCs w:val="28"/>
        </w:rPr>
        <w:t xml:space="preserve">                          </w:t>
      </w:r>
      <w:r>
        <w:rPr>
          <w:rFonts w:ascii="Arial" w:eastAsia="Times New Roman" w:hAnsi="Arial" w:cs="Arial"/>
          <w:b/>
          <w:sz w:val="28"/>
          <w:szCs w:val="28"/>
        </w:rPr>
        <w:t xml:space="preserve">                         </w:t>
      </w:r>
    </w:p>
    <w:p w:rsidR="00C01B36" w:rsidRDefault="008751A4" w:rsidP="004C2A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      </w:t>
      </w:r>
    </w:p>
    <w:p w:rsidR="004C2A49" w:rsidRPr="00C47FFD" w:rsidRDefault="00C01B36" w:rsidP="004C2A4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 xml:space="preserve">                                                   </w:t>
      </w:r>
      <w:r w:rsidR="004C2A49" w:rsidRPr="00C47FFD">
        <w:rPr>
          <w:rFonts w:ascii="Arial" w:hAnsi="Arial" w:cs="Arial"/>
          <w:b/>
          <w:sz w:val="28"/>
          <w:szCs w:val="28"/>
        </w:rPr>
        <w:t xml:space="preserve">Приложение к  </w:t>
      </w:r>
    </w:p>
    <w:p w:rsidR="004C2A49" w:rsidRPr="00C47FFD" w:rsidRDefault="004C2A49" w:rsidP="004C2A4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47FFD">
        <w:rPr>
          <w:rFonts w:ascii="Arial" w:hAnsi="Arial" w:cs="Arial"/>
          <w:b/>
          <w:sz w:val="28"/>
          <w:szCs w:val="28"/>
        </w:rPr>
        <w:t xml:space="preserve">                                                   Решению Совета депутатов </w:t>
      </w:r>
    </w:p>
    <w:p w:rsidR="004C2A49" w:rsidRPr="00C47FFD" w:rsidRDefault="004C2A49" w:rsidP="004C2A4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47FFD">
        <w:rPr>
          <w:rFonts w:ascii="Arial" w:hAnsi="Arial" w:cs="Arial"/>
          <w:b/>
          <w:sz w:val="28"/>
          <w:szCs w:val="28"/>
        </w:rPr>
        <w:t xml:space="preserve">                                                   Администрации МО </w:t>
      </w:r>
      <w:proofErr w:type="spellStart"/>
      <w:r w:rsidRPr="00C47FFD">
        <w:rPr>
          <w:rFonts w:ascii="Arial" w:hAnsi="Arial" w:cs="Arial"/>
          <w:b/>
          <w:sz w:val="28"/>
          <w:szCs w:val="28"/>
        </w:rPr>
        <w:t>Кулагинского</w:t>
      </w:r>
      <w:proofErr w:type="spellEnd"/>
      <w:r w:rsidRPr="00C47FFD">
        <w:rPr>
          <w:rFonts w:ascii="Arial" w:hAnsi="Arial" w:cs="Arial"/>
          <w:b/>
          <w:sz w:val="28"/>
          <w:szCs w:val="28"/>
        </w:rPr>
        <w:t xml:space="preserve"> </w:t>
      </w:r>
    </w:p>
    <w:p w:rsidR="004C2A49" w:rsidRPr="00C47FFD" w:rsidRDefault="004C2A49" w:rsidP="004C2A4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47FFD">
        <w:rPr>
          <w:rFonts w:ascii="Arial" w:hAnsi="Arial" w:cs="Arial"/>
          <w:b/>
          <w:sz w:val="28"/>
          <w:szCs w:val="28"/>
        </w:rPr>
        <w:t xml:space="preserve">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Pr="00C47FFD">
        <w:rPr>
          <w:rFonts w:ascii="Arial" w:hAnsi="Arial" w:cs="Arial"/>
          <w:b/>
          <w:sz w:val="28"/>
          <w:szCs w:val="28"/>
        </w:rPr>
        <w:t>сельсовета  от</w:t>
      </w:r>
      <w:r w:rsidR="00C01B36">
        <w:rPr>
          <w:rFonts w:ascii="Arial" w:hAnsi="Arial" w:cs="Arial"/>
          <w:b/>
          <w:sz w:val="28"/>
          <w:szCs w:val="28"/>
        </w:rPr>
        <w:t xml:space="preserve"> 15.11.2018г. № 33/1</w:t>
      </w:r>
      <w:r w:rsidRPr="00C47FFD">
        <w:rPr>
          <w:rFonts w:ascii="Arial" w:hAnsi="Arial" w:cs="Arial"/>
          <w:b/>
          <w:sz w:val="28"/>
          <w:szCs w:val="28"/>
        </w:rPr>
        <w:t xml:space="preserve"> р.С.</w:t>
      </w:r>
    </w:p>
    <w:p w:rsidR="004C2A49" w:rsidRPr="00803368" w:rsidRDefault="004C2A49" w:rsidP="004C2A4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C2A49" w:rsidRDefault="004C2A49" w:rsidP="004C2A49"/>
    <w:p w:rsidR="004C2A49" w:rsidRPr="00851525" w:rsidRDefault="00851525" w:rsidP="00851525">
      <w:pPr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851525">
        <w:rPr>
          <w:rFonts w:ascii="Arial" w:hAnsi="Arial" w:cs="Arial"/>
          <w:b/>
          <w:sz w:val="24"/>
          <w:szCs w:val="24"/>
        </w:rPr>
        <w:t xml:space="preserve">Изменения и дополнения к </w:t>
      </w:r>
      <w:r>
        <w:rPr>
          <w:rFonts w:ascii="Arial" w:hAnsi="Arial" w:cs="Arial"/>
          <w:b/>
          <w:sz w:val="24"/>
          <w:szCs w:val="24"/>
        </w:rPr>
        <w:t xml:space="preserve">решению </w:t>
      </w:r>
      <w:r w:rsidRPr="00851525">
        <w:rPr>
          <w:rFonts w:ascii="Arial" w:hAnsi="Arial" w:cs="Arial"/>
          <w:b/>
          <w:sz w:val="24"/>
          <w:szCs w:val="24"/>
        </w:rPr>
        <w:t>Совета депутатов от 22.12.2017г.  № 25/4 р.С «</w:t>
      </w:r>
      <w:r w:rsidRPr="0085152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Об  утверждении муниципальной программы «Формирование  комфортной  городской  среды  в МО </w:t>
      </w:r>
      <w:proofErr w:type="spellStart"/>
      <w:r w:rsidRPr="0085152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Кулагинский</w:t>
      </w:r>
      <w:proofErr w:type="spellEnd"/>
      <w:r w:rsidRPr="0085152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сельсовет на 2018-2022 годы</w:t>
      </w:r>
      <w:r w:rsidRPr="00851525">
        <w:rPr>
          <w:rFonts w:ascii="Arial" w:hAnsi="Arial" w:cs="Arial"/>
          <w:b/>
          <w:sz w:val="24"/>
          <w:szCs w:val="24"/>
        </w:rPr>
        <w:t>»</w:t>
      </w:r>
    </w:p>
    <w:p w:rsidR="004C2A49" w:rsidRDefault="004C2A49" w:rsidP="008515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tab/>
      </w:r>
    </w:p>
    <w:p w:rsidR="00820F59" w:rsidRPr="00820F59" w:rsidRDefault="00BA6BB4" w:rsidP="00820F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820F59" w:rsidRPr="00820F59">
        <w:rPr>
          <w:rFonts w:ascii="Arial" w:hAnsi="Arial" w:cs="Arial"/>
          <w:b/>
          <w:sz w:val="24"/>
          <w:szCs w:val="24"/>
        </w:rPr>
        <w:t>Пункт 1 " Характеристика текущего состояния сферы реализации Программы"</w:t>
      </w:r>
      <w:r w:rsidR="00820F59">
        <w:rPr>
          <w:rFonts w:ascii="Arial" w:hAnsi="Arial" w:cs="Arial"/>
          <w:b/>
          <w:sz w:val="24"/>
          <w:szCs w:val="24"/>
        </w:rPr>
        <w:t xml:space="preserve"> д</w:t>
      </w:r>
      <w:r w:rsidR="00820F59" w:rsidRPr="00820F59">
        <w:rPr>
          <w:rFonts w:ascii="Arial" w:hAnsi="Arial" w:cs="Arial"/>
          <w:b/>
          <w:sz w:val="24"/>
          <w:szCs w:val="24"/>
        </w:rPr>
        <w:t>ополнить следующим</w:t>
      </w:r>
      <w:r w:rsidR="00820F59">
        <w:rPr>
          <w:rFonts w:ascii="Arial" w:hAnsi="Arial" w:cs="Arial"/>
          <w:b/>
          <w:sz w:val="24"/>
          <w:szCs w:val="24"/>
        </w:rPr>
        <w:t>:</w:t>
      </w:r>
    </w:p>
    <w:p w:rsidR="00820F59" w:rsidRPr="007268BE" w:rsidRDefault="00820F59" w:rsidP="00820F59">
      <w:pPr>
        <w:jc w:val="center"/>
        <w:rPr>
          <w:rFonts w:ascii="Arial" w:hAnsi="Arial" w:cs="Arial"/>
          <w:sz w:val="24"/>
          <w:szCs w:val="24"/>
        </w:rPr>
      </w:pPr>
    </w:p>
    <w:p w:rsidR="00820F59" w:rsidRPr="00820F59" w:rsidRDefault="00820F59" w:rsidP="00820F59">
      <w:pPr>
        <w:tabs>
          <w:tab w:val="left" w:pos="2430"/>
        </w:tabs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 w:rsidRPr="00820F59">
        <w:rPr>
          <w:rFonts w:ascii="Arial" w:hAnsi="Arial" w:cs="Arial"/>
          <w:sz w:val="24"/>
          <w:szCs w:val="24"/>
        </w:rPr>
        <w:t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счёт средств указанных лиц в соответствии с соглашениями, заключенными с органами местного самоуправления</w:t>
      </w:r>
    </w:p>
    <w:p w:rsidR="00820F59" w:rsidRPr="00820F59" w:rsidRDefault="00820F59" w:rsidP="00820F59">
      <w:pPr>
        <w:tabs>
          <w:tab w:val="left" w:pos="243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4008"/>
        <w:gridCol w:w="4745"/>
      </w:tblGrid>
      <w:tr w:rsidR="00820F59" w:rsidRPr="00820F59" w:rsidTr="002442D0">
        <w:tc>
          <w:tcPr>
            <w:tcW w:w="427" w:type="pct"/>
            <w:shd w:val="clear" w:color="auto" w:fill="auto"/>
          </w:tcPr>
          <w:p w:rsidR="00820F59" w:rsidRPr="00820F59" w:rsidRDefault="00820F59" w:rsidP="002442D0">
            <w:pPr>
              <w:tabs>
                <w:tab w:val="left" w:pos="243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F5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820F5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820F5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20F5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4" w:type="pct"/>
            <w:shd w:val="clear" w:color="auto" w:fill="auto"/>
          </w:tcPr>
          <w:p w:rsidR="00820F59" w:rsidRPr="00820F59" w:rsidRDefault="00820F59" w:rsidP="002442D0">
            <w:pPr>
              <w:tabs>
                <w:tab w:val="left" w:pos="2430"/>
              </w:tabs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F59">
              <w:rPr>
                <w:rFonts w:ascii="Arial" w:hAnsi="Arial" w:cs="Arial"/>
                <w:sz w:val="24"/>
                <w:szCs w:val="24"/>
              </w:rPr>
              <w:t>Наименование  территории</w:t>
            </w:r>
          </w:p>
        </w:tc>
        <w:tc>
          <w:tcPr>
            <w:tcW w:w="2479" w:type="pct"/>
            <w:shd w:val="clear" w:color="auto" w:fill="auto"/>
          </w:tcPr>
          <w:p w:rsidR="00820F59" w:rsidRPr="00820F59" w:rsidRDefault="00820F59" w:rsidP="002442D0">
            <w:pPr>
              <w:tabs>
                <w:tab w:val="left" w:pos="2430"/>
              </w:tabs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F59">
              <w:rPr>
                <w:rFonts w:ascii="Arial" w:hAnsi="Arial" w:cs="Arial"/>
                <w:sz w:val="24"/>
                <w:szCs w:val="24"/>
              </w:rPr>
              <w:t>Перечень мероприятий</w:t>
            </w:r>
          </w:p>
        </w:tc>
      </w:tr>
      <w:tr w:rsidR="00820F59" w:rsidRPr="00820F59" w:rsidTr="002442D0">
        <w:tc>
          <w:tcPr>
            <w:tcW w:w="427" w:type="pct"/>
            <w:shd w:val="clear" w:color="auto" w:fill="auto"/>
          </w:tcPr>
          <w:p w:rsidR="00820F59" w:rsidRPr="00820F59" w:rsidRDefault="00820F59" w:rsidP="002442D0">
            <w:pPr>
              <w:tabs>
                <w:tab w:val="left" w:pos="243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F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4" w:type="pct"/>
            <w:shd w:val="clear" w:color="auto" w:fill="auto"/>
          </w:tcPr>
          <w:p w:rsidR="00820F59" w:rsidRPr="00820F59" w:rsidRDefault="00820F59" w:rsidP="002442D0">
            <w:pPr>
              <w:tabs>
                <w:tab w:val="left" w:pos="243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F59">
              <w:rPr>
                <w:rFonts w:ascii="Arial" w:hAnsi="Arial" w:cs="Arial"/>
                <w:sz w:val="24"/>
                <w:szCs w:val="24"/>
              </w:rPr>
              <w:t xml:space="preserve">Прилегающая территория, расположенная по адресу: Оренбургская область, </w:t>
            </w:r>
            <w:proofErr w:type="spellStart"/>
            <w:r w:rsidRPr="00820F59">
              <w:rPr>
                <w:rFonts w:ascii="Arial" w:hAnsi="Arial" w:cs="Arial"/>
                <w:sz w:val="24"/>
                <w:szCs w:val="24"/>
              </w:rPr>
              <w:t>Новосергиевский</w:t>
            </w:r>
            <w:proofErr w:type="spellEnd"/>
            <w:r w:rsidRPr="00820F59">
              <w:rPr>
                <w:rFonts w:ascii="Arial" w:hAnsi="Arial" w:cs="Arial"/>
                <w:sz w:val="24"/>
                <w:szCs w:val="24"/>
              </w:rPr>
              <w:t xml:space="preserve"> район, село Кулагино, ул.Центральная, 28 (ООО "</w:t>
            </w:r>
            <w:proofErr w:type="spellStart"/>
            <w:r w:rsidRPr="00820F59">
              <w:rPr>
                <w:rFonts w:ascii="Arial" w:hAnsi="Arial" w:cs="Arial"/>
                <w:sz w:val="24"/>
                <w:szCs w:val="24"/>
              </w:rPr>
              <w:t>Лебяжинское</w:t>
            </w:r>
            <w:proofErr w:type="spellEnd"/>
            <w:r w:rsidRPr="00820F59">
              <w:rPr>
                <w:rFonts w:ascii="Arial" w:hAnsi="Arial" w:cs="Arial"/>
                <w:sz w:val="24"/>
                <w:szCs w:val="24"/>
              </w:rPr>
              <w:t>")</w:t>
            </w:r>
          </w:p>
        </w:tc>
        <w:tc>
          <w:tcPr>
            <w:tcW w:w="2479" w:type="pct"/>
            <w:shd w:val="clear" w:color="auto" w:fill="auto"/>
          </w:tcPr>
          <w:p w:rsidR="00820F59" w:rsidRPr="00820F59" w:rsidRDefault="00820F59" w:rsidP="002442D0">
            <w:pPr>
              <w:tabs>
                <w:tab w:val="left" w:pos="2430"/>
              </w:tabs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F59">
              <w:rPr>
                <w:rFonts w:ascii="Arial" w:hAnsi="Arial" w:cs="Arial"/>
                <w:sz w:val="24"/>
                <w:szCs w:val="24"/>
              </w:rPr>
              <w:t>Определяется соглашением</w:t>
            </w:r>
          </w:p>
        </w:tc>
      </w:tr>
    </w:tbl>
    <w:p w:rsidR="00820F59" w:rsidRDefault="00820F59">
      <w:pPr>
        <w:rPr>
          <w:rFonts w:ascii="Arial" w:hAnsi="Arial" w:cs="Arial"/>
          <w:b/>
          <w:sz w:val="24"/>
          <w:szCs w:val="24"/>
        </w:rPr>
      </w:pPr>
    </w:p>
    <w:p w:rsidR="0002398F" w:rsidRDefault="00BA6B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D6783" w:rsidRPr="00ED6783">
        <w:rPr>
          <w:rFonts w:ascii="Arial" w:hAnsi="Arial" w:cs="Arial"/>
          <w:b/>
          <w:sz w:val="24"/>
          <w:szCs w:val="24"/>
        </w:rPr>
        <w:t>. Изложить пункт 4 "Перечень основных мероприятий Программы" в новой редакции:</w:t>
      </w:r>
    </w:p>
    <w:p w:rsidR="00ED6783" w:rsidRPr="00ED6783" w:rsidRDefault="00ED6783" w:rsidP="00ED6783">
      <w:pPr>
        <w:pStyle w:val="a3"/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/>
        </w:rPr>
      </w:pPr>
      <w:r w:rsidRPr="00ED6783">
        <w:rPr>
          <w:rFonts w:ascii="Arial" w:hAnsi="Arial" w:cs="Arial"/>
          <w:b/>
        </w:rPr>
        <w:t>Перечень основных мероприятий Программы</w:t>
      </w:r>
    </w:p>
    <w:p w:rsidR="00ED6783" w:rsidRPr="00ED6783" w:rsidRDefault="00ED6783" w:rsidP="00ED6783">
      <w:pPr>
        <w:pStyle w:val="a3"/>
        <w:ind w:left="1069"/>
        <w:rPr>
          <w:rFonts w:ascii="Arial" w:hAnsi="Arial" w:cs="Arial"/>
          <w:b/>
        </w:rPr>
      </w:pP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Мероприятия муниципальной программы объединены в 3 раздела в соответствии с их содержанием и направленностью согласно задачам муниципальной программы.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 xml:space="preserve">В  рамках  исполнения  задачи  по  обеспечению  формирования  единых  подходов  и ключевых  приоритетов  формирования  комфортной  городской  </w:t>
      </w:r>
      <w:r w:rsidRPr="00ED6783">
        <w:rPr>
          <w:rFonts w:ascii="Arial" w:hAnsi="Arial" w:cs="Arial"/>
          <w:sz w:val="24"/>
          <w:szCs w:val="24"/>
        </w:rPr>
        <w:lastRenderedPageBreak/>
        <w:t xml:space="preserve">среды  на  территории МО </w:t>
      </w:r>
      <w:proofErr w:type="spellStart"/>
      <w:r w:rsidR="00082473">
        <w:rPr>
          <w:rFonts w:ascii="Arial" w:hAnsi="Arial" w:cs="Arial"/>
          <w:sz w:val="24"/>
          <w:szCs w:val="24"/>
        </w:rPr>
        <w:t>Кулагинский</w:t>
      </w:r>
      <w:proofErr w:type="spellEnd"/>
      <w:r w:rsidR="00082473">
        <w:rPr>
          <w:rFonts w:ascii="Arial" w:hAnsi="Arial" w:cs="Arial"/>
          <w:sz w:val="24"/>
          <w:szCs w:val="24"/>
        </w:rPr>
        <w:t xml:space="preserve"> сельсовет </w:t>
      </w:r>
      <w:r w:rsidRPr="00ED6783">
        <w:rPr>
          <w:rFonts w:ascii="Arial" w:hAnsi="Arial" w:cs="Arial"/>
          <w:sz w:val="24"/>
          <w:szCs w:val="24"/>
        </w:rPr>
        <w:t xml:space="preserve">с  учетом  приоритетов  территориального  развития  выполняются  мероприятия,  направленные  на  создание  </w:t>
      </w:r>
      <w:proofErr w:type="spellStart"/>
      <w:r w:rsidRPr="00ED6783">
        <w:rPr>
          <w:rFonts w:ascii="Arial" w:hAnsi="Arial" w:cs="Arial"/>
          <w:sz w:val="24"/>
          <w:szCs w:val="24"/>
        </w:rPr>
        <w:t>нормативно­правовой</w:t>
      </w:r>
      <w:proofErr w:type="spellEnd"/>
      <w:r w:rsidRPr="00ED6783">
        <w:rPr>
          <w:rFonts w:ascii="Arial" w:hAnsi="Arial" w:cs="Arial"/>
          <w:sz w:val="24"/>
          <w:szCs w:val="24"/>
        </w:rPr>
        <w:t xml:space="preserve"> базы, регулирующей сферу благоустройства на региональном и местном уровнях.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Основное  мероприятие  1  «Выполнение  общих  требований  к  формированию  и реализации муниципальной программы» реализуется в соответствии с требованиями приказа Минстроя  России  от  6  апреля  2017  года  № 691/</w:t>
      </w:r>
      <w:proofErr w:type="spellStart"/>
      <w:r w:rsidRPr="00ED6783">
        <w:rPr>
          <w:rFonts w:ascii="Arial" w:hAnsi="Arial" w:cs="Arial"/>
          <w:sz w:val="24"/>
          <w:szCs w:val="24"/>
        </w:rPr>
        <w:t>пр</w:t>
      </w:r>
      <w:proofErr w:type="spellEnd"/>
      <w:r w:rsidRPr="00ED6783">
        <w:rPr>
          <w:rFonts w:ascii="Arial" w:hAnsi="Arial" w:cs="Arial"/>
          <w:sz w:val="24"/>
          <w:szCs w:val="24"/>
        </w:rPr>
        <w:t xml:space="preserve">  «Об  утверждении  методических рекомендаций по подготовке государственных программ субъектов Российской Федерации и муниципальных  программ  формирования  современной  городской  среды  в  рамках реализации приоритетного проекта «Формирование комфортной городской среды»  на 2018- 2022  годы»,  постановления Правительства Российской  Федерации  от  10  февраля  2017  года №  169 «Об утверждении Правил предоставления и распределения субсидий из федерального бюджета  бюджетам  субъектов  Российской  Федерации  на  поддержку  государственных программ  субъектов  Российской  Федерации  и  муниципальных  программ  формирования современной городской  среды»,  постановления Правительства Российской Федерации  от 30 января  2017  года  №  101  «О  предоставлении  и  распределении  в  2017  году  субсидий  из федерального  бюджета  бюджетам  субъектов  Российской  Федерации  на  поддержку обустройства мест массового отдыха населения (городских парков)».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Для  разработки  муниципальной  программы  орган  местного  самоуправления</w:t>
      </w:r>
      <w:r w:rsidR="00082473" w:rsidRPr="000824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2473">
        <w:rPr>
          <w:rFonts w:ascii="Arial" w:hAnsi="Arial" w:cs="Arial"/>
          <w:sz w:val="24"/>
          <w:szCs w:val="24"/>
        </w:rPr>
        <w:t>Кулагинский</w:t>
      </w:r>
      <w:proofErr w:type="spellEnd"/>
      <w:r w:rsidR="00082473">
        <w:rPr>
          <w:rFonts w:ascii="Arial" w:hAnsi="Arial" w:cs="Arial"/>
          <w:sz w:val="24"/>
          <w:szCs w:val="24"/>
        </w:rPr>
        <w:t xml:space="preserve"> сельсовет</w:t>
      </w:r>
      <w:r w:rsidRPr="00ED6783">
        <w:rPr>
          <w:rFonts w:ascii="Arial" w:hAnsi="Arial" w:cs="Arial"/>
          <w:sz w:val="24"/>
          <w:szCs w:val="24"/>
        </w:rPr>
        <w:t>: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 xml:space="preserve">1)  проводит  инвентаризацию  уровня  благоустройства  территории  МО </w:t>
      </w:r>
      <w:proofErr w:type="spellStart"/>
      <w:r w:rsidR="00082473">
        <w:rPr>
          <w:rFonts w:ascii="Arial" w:hAnsi="Arial" w:cs="Arial"/>
          <w:sz w:val="24"/>
          <w:szCs w:val="24"/>
        </w:rPr>
        <w:t>Кулагинский</w:t>
      </w:r>
      <w:proofErr w:type="spellEnd"/>
      <w:r w:rsidR="00082473">
        <w:rPr>
          <w:rFonts w:ascii="Arial" w:hAnsi="Arial" w:cs="Arial"/>
          <w:sz w:val="24"/>
          <w:szCs w:val="24"/>
        </w:rPr>
        <w:t xml:space="preserve"> сельсовет </w:t>
      </w:r>
      <w:r w:rsidRPr="00ED6783">
        <w:rPr>
          <w:rFonts w:ascii="Arial" w:hAnsi="Arial" w:cs="Arial"/>
          <w:sz w:val="24"/>
          <w:szCs w:val="24"/>
        </w:rPr>
        <w:t>с  составлением паспортов  благоустройства в  соответствии  с положением о  проведении  инвентаризации  дворовых  и  общественных  территорий,  территорий, находящихся  в  ведении  юридических  лиц  и  индивидуальных  предпринимателей,  уровня благоустройства индивидуальных жилых домов и земельных участков, предоставленных для их  размещения  на  территории  муниципальных  образований, согласно постановлению администрации</w:t>
      </w:r>
      <w:r w:rsidR="00082473" w:rsidRPr="000824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2473">
        <w:rPr>
          <w:rFonts w:ascii="Arial" w:hAnsi="Arial" w:cs="Arial"/>
          <w:sz w:val="24"/>
          <w:szCs w:val="24"/>
        </w:rPr>
        <w:t>Кулагинский</w:t>
      </w:r>
      <w:proofErr w:type="spellEnd"/>
      <w:r w:rsidR="00082473">
        <w:rPr>
          <w:rFonts w:ascii="Arial" w:hAnsi="Arial" w:cs="Arial"/>
          <w:sz w:val="24"/>
          <w:szCs w:val="24"/>
        </w:rPr>
        <w:t xml:space="preserve"> сельсовет</w:t>
      </w:r>
      <w:r w:rsidRPr="00ED6783">
        <w:rPr>
          <w:rFonts w:ascii="Arial" w:hAnsi="Arial" w:cs="Arial"/>
          <w:sz w:val="24"/>
          <w:szCs w:val="24"/>
        </w:rPr>
        <w:t>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2)  размещает в открытом доступе, в том числе на сайте администрации муниципального образования</w:t>
      </w:r>
      <w:r w:rsidR="00082473" w:rsidRPr="000824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2473">
        <w:rPr>
          <w:rFonts w:ascii="Arial" w:hAnsi="Arial" w:cs="Arial"/>
          <w:sz w:val="24"/>
          <w:szCs w:val="24"/>
        </w:rPr>
        <w:t>Кулагинский</w:t>
      </w:r>
      <w:proofErr w:type="spellEnd"/>
      <w:r w:rsidR="00082473">
        <w:rPr>
          <w:rFonts w:ascii="Arial" w:hAnsi="Arial" w:cs="Arial"/>
          <w:sz w:val="24"/>
          <w:szCs w:val="24"/>
        </w:rPr>
        <w:t xml:space="preserve"> сельсовет</w:t>
      </w:r>
      <w:r w:rsidRPr="00ED6783">
        <w:rPr>
          <w:rFonts w:ascii="Arial" w:hAnsi="Arial" w:cs="Arial"/>
          <w:sz w:val="24"/>
          <w:szCs w:val="24"/>
        </w:rPr>
        <w:t>: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а)  проект  муниципальной  программы  и  утвержденную  муниципальную программу;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 xml:space="preserve">б)  порядок  общественного  обсуждения  проекта  муниципальной  программы, 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порядок и сроки представления, рассмотрения и оценки предложений граждан и организаций о включении объектов в муниципальную программу;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в)  нормативные правовые акты о создании общественной комиссии;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lastRenderedPageBreak/>
        <w:t>г)  порядок  аккумулирования  и  расходования  средств  заинтересованных  лиц, направляемых  на  выполнение  дополнительного  перечней  работ  по  благоустройству дворовых территорий, и механизм контроля за их расходованием;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3)  проводит  общественные  обсуждения  и  утверждение  (актуализацию)  правил благоустройства  поселений,  соответствующих  требованиям  законодательства  Российской Федерации;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4)  утверждает муниципальную программу.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В муниципальной программе предусматривается: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а)  адресный  перечень  всех  дворовых  территорий  МКД,  нуждающихся  в благоустройстве  и  подлежащих  благоустройству  в  указанный  период  исходя  из минимального  перечня  работ  по  благоустройству  (очередность  благоустройства определяется  в  порядке  поступления  предложений  заинтересованных  лиц  об  их  участии  в выполнений указанных работ);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б)  адресный  перечень  всех  общественных  территорий,  нуждающихся  в благоустройстве и подлежащих благоустройству в указанный период;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в)  адресный  перечень  объектов  недвижимого  имущества  (включая  объекты незавершенного  строительства)  и  земельных  участков,  находящихся  в  собственности (пользовании)  юридических  лиц  и  индивидуальных  предпринимателей,  подлежащих благоустройству  не  позднее  2022  года  за  счет  средств  указанных  лиц  в  соответствии  с сог</w:t>
      </w:r>
      <w:r w:rsidR="00134220">
        <w:rPr>
          <w:rFonts w:ascii="Arial" w:hAnsi="Arial" w:cs="Arial"/>
          <w:sz w:val="24"/>
          <w:szCs w:val="24"/>
        </w:rPr>
        <w:t>лаш</w:t>
      </w:r>
      <w:r w:rsidRPr="00ED6783">
        <w:rPr>
          <w:rFonts w:ascii="Arial" w:hAnsi="Arial" w:cs="Arial"/>
          <w:sz w:val="24"/>
          <w:szCs w:val="24"/>
        </w:rPr>
        <w:t>ениями, заключенными с органами местного самоуправления;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г)  мероприятия по инвентаризации уровня благоустройства индивидуальных жилых домов  и  земельных  участков,  предоставленных  для  их  размещения,  с  заключением  по результатам  инвентаризации  соглашений  с  собственниками  (пользователями)  указанных домов  (земельных участков)  об  их  благоустройстве  не  позднее  2022  года  в  соответствии  с требованиями утвержденных в муниципальном образовании правил благоустройства.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К минимальному перечню работ по благоустройству дворовых территорий МКД относятся: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ремонт дворовых проездов;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ремонт тротуаров;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ремонт подходов к входам МКД;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освещение дворовых территорий;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установка скамеек;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установка урн для мусора.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lastRenderedPageBreak/>
        <w:t>К дополнительному перечню работ по благоустройству дворовых территорий МКД относятся: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устройство парковочных карманов (асфальтобетонные и щебеночные покрытия);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устройство новых тротуаров, пешеходных дорожек;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ремонт существующих пешеходных дорожек;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отсыпка растительным грунтом газонов и палисадников за бордюрным камнем;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окраска бордюрного камня;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установка детского, игрового, спортивного оборудования, а также оборудования для хозяйственных площадок (</w:t>
      </w:r>
      <w:proofErr w:type="spellStart"/>
      <w:r w:rsidRPr="00ED6783">
        <w:rPr>
          <w:rFonts w:ascii="Arial" w:hAnsi="Arial" w:cs="Arial"/>
          <w:sz w:val="24"/>
          <w:szCs w:val="24"/>
        </w:rPr>
        <w:t>коврочистки</w:t>
      </w:r>
      <w:proofErr w:type="spellEnd"/>
      <w:r w:rsidRPr="00ED6783">
        <w:rPr>
          <w:rFonts w:ascii="Arial" w:hAnsi="Arial" w:cs="Arial"/>
          <w:sz w:val="24"/>
          <w:szCs w:val="24"/>
        </w:rPr>
        <w:t>, стойки для сушки белья и др.);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 xml:space="preserve">устройство </w:t>
      </w:r>
      <w:proofErr w:type="spellStart"/>
      <w:r w:rsidRPr="00ED6783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ED6783">
        <w:rPr>
          <w:rFonts w:ascii="Arial" w:hAnsi="Arial" w:cs="Arial"/>
          <w:sz w:val="24"/>
          <w:szCs w:val="24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 xml:space="preserve">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ED6783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ED6783">
        <w:rPr>
          <w:rFonts w:ascii="Arial" w:hAnsi="Arial" w:cs="Arial"/>
          <w:sz w:val="24"/>
          <w:szCs w:val="24"/>
        </w:rPr>
        <w:t xml:space="preserve"> покрытий на них (резиновое покрытие, искусственная трава);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установка ограждений газонов, палисадников, детских, игровых, спортивных площадок, парковок;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 xml:space="preserve">озеленение территорий, которое включает в себя посадку деревьев, кустарников, газонов, снос и </w:t>
      </w:r>
      <w:proofErr w:type="spellStart"/>
      <w:r w:rsidRPr="00ED6783">
        <w:rPr>
          <w:rFonts w:ascii="Arial" w:hAnsi="Arial" w:cs="Arial"/>
          <w:sz w:val="24"/>
          <w:szCs w:val="24"/>
        </w:rPr>
        <w:t>кронирование</w:t>
      </w:r>
      <w:proofErr w:type="spellEnd"/>
      <w:r w:rsidRPr="00ED6783">
        <w:rPr>
          <w:rFonts w:ascii="Arial" w:hAnsi="Arial" w:cs="Arial"/>
          <w:sz w:val="24"/>
          <w:szCs w:val="24"/>
        </w:rPr>
        <w:t xml:space="preserve"> деревьев, корчевание пней, другое;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отсыпка, планировка и выравнивание газонов, палисадников, детских, игровых, спортивных и хозяйственных площадок, вазонов, цветочниц;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устройство 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 xml:space="preserve">устройство пандусов для обеспечения беспрепятственного перемещения по дворовой территории МКД </w:t>
      </w:r>
      <w:proofErr w:type="spellStart"/>
      <w:r w:rsidRPr="00ED6783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ED6783">
        <w:rPr>
          <w:rFonts w:ascii="Arial" w:hAnsi="Arial" w:cs="Arial"/>
          <w:sz w:val="24"/>
          <w:szCs w:val="24"/>
        </w:rPr>
        <w:t xml:space="preserve"> групп населения;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lastRenderedPageBreak/>
        <w:t>установка ограждающих устройств (бетонные, металлические столбики для ограждения парковок, тротуаров, детских игровых площадок (кроме шлагбаумов и автоматических ворот);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установка вазонов, цветочниц;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 xml:space="preserve">ремонт </w:t>
      </w:r>
      <w:proofErr w:type="spellStart"/>
      <w:r w:rsidRPr="00ED6783">
        <w:rPr>
          <w:rFonts w:ascii="Arial" w:hAnsi="Arial" w:cs="Arial"/>
          <w:sz w:val="24"/>
          <w:szCs w:val="24"/>
        </w:rPr>
        <w:t>отмосток</w:t>
      </w:r>
      <w:proofErr w:type="spellEnd"/>
      <w:r w:rsidRPr="00ED6783">
        <w:rPr>
          <w:rFonts w:ascii="Arial" w:hAnsi="Arial" w:cs="Arial"/>
          <w:sz w:val="24"/>
          <w:szCs w:val="24"/>
        </w:rPr>
        <w:t xml:space="preserve"> МКД;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иные виды работ.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К  основному  перечню  работ  по  благоустройству  наиболее  посещаемой муниципальной  территории  общего  пользования  относятся: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- благоустройство парков;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 xml:space="preserve">- освещение  улицы/парка;  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 xml:space="preserve">-устройство многофункциональной детской спортивно-игровой площадки; 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-благоустройство территории возле общественного здания (как правило, дом культуры или библиотека);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 xml:space="preserve">-реконструкция пешеходных зон (тротуаров) с обустройством зон отдыха (лавочек и пр.) на конкретной улице; 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 xml:space="preserve">-обустройство родников; 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-благоустройство пустырей;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 xml:space="preserve">-благоустройство или организация муниципальных рынков; 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-благоустройство иных общественных территорий муниципального образования.</w:t>
      </w:r>
    </w:p>
    <w:p w:rsidR="00134220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 xml:space="preserve">Адресные  перечни  территорий,  подлежащих  благоустройству,  на  очередной финансовый  год  формируются  на  основании  предложений  собственников  помещений  в МКД,  собственников  иных  зданий  и  сооружений,  расположенных  в  границах  территории, подлежащих  благоустройству  (далее  -  заинтересованные  лица),  с  учетом  проведенной инвентаризации  и  ресурсного  обеспечения  муниципальной  программы  и  утверждаются нормативным документом администрации муниципального образования </w:t>
      </w:r>
      <w:proofErr w:type="spellStart"/>
      <w:r w:rsidR="00134220">
        <w:rPr>
          <w:rFonts w:ascii="Arial" w:hAnsi="Arial" w:cs="Arial"/>
          <w:sz w:val="24"/>
          <w:szCs w:val="24"/>
        </w:rPr>
        <w:t>Кулагинский</w:t>
      </w:r>
      <w:proofErr w:type="spellEnd"/>
      <w:r w:rsidR="00134220">
        <w:rPr>
          <w:rFonts w:ascii="Arial" w:hAnsi="Arial" w:cs="Arial"/>
          <w:sz w:val="24"/>
          <w:szCs w:val="24"/>
        </w:rPr>
        <w:t xml:space="preserve"> сельсовет.</w:t>
      </w:r>
    </w:p>
    <w:p w:rsidR="00ED6783" w:rsidRPr="00ED6783" w:rsidRDefault="00134220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D6783" w:rsidRPr="00ED6783">
        <w:rPr>
          <w:rFonts w:ascii="Arial" w:hAnsi="Arial" w:cs="Arial"/>
          <w:sz w:val="24"/>
          <w:szCs w:val="24"/>
        </w:rPr>
        <w:t>В муниципальной программе предусматривается: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а)  финансовое и трудовое участие граждан и заинтересованных лиц, при этом: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  <w:highlight w:val="yellow"/>
        </w:rPr>
        <w:t xml:space="preserve">-реализация мероприятий по благоустройству дворовых территорий исходя из минимального перечня работ осуществляется без финансового участия заинтересованных лиц; муниципальным образованием </w:t>
      </w:r>
      <w:proofErr w:type="spellStart"/>
      <w:r w:rsidR="00134220" w:rsidRPr="0007186C">
        <w:rPr>
          <w:rFonts w:ascii="Arial" w:hAnsi="Arial" w:cs="Arial"/>
          <w:sz w:val="24"/>
          <w:szCs w:val="24"/>
          <w:highlight w:val="yellow"/>
        </w:rPr>
        <w:t>Кулагинский</w:t>
      </w:r>
      <w:proofErr w:type="spellEnd"/>
      <w:r w:rsidR="00134220" w:rsidRPr="0007186C">
        <w:rPr>
          <w:rFonts w:ascii="Arial" w:hAnsi="Arial" w:cs="Arial"/>
          <w:sz w:val="24"/>
          <w:szCs w:val="24"/>
          <w:highlight w:val="yellow"/>
        </w:rPr>
        <w:t xml:space="preserve"> сельсовет</w:t>
      </w:r>
      <w:r w:rsidR="001342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783">
        <w:rPr>
          <w:rFonts w:ascii="Arial" w:hAnsi="Arial" w:cs="Arial"/>
          <w:sz w:val="24"/>
          <w:szCs w:val="24"/>
          <w:highlight w:val="yellow"/>
        </w:rPr>
        <w:t>Новосергиевского</w:t>
      </w:r>
      <w:proofErr w:type="spellEnd"/>
      <w:r w:rsidRPr="00ED6783">
        <w:rPr>
          <w:rFonts w:ascii="Arial" w:hAnsi="Arial" w:cs="Arial"/>
          <w:sz w:val="24"/>
          <w:szCs w:val="24"/>
          <w:highlight w:val="yellow"/>
        </w:rPr>
        <w:t xml:space="preserve"> района Оренбургской области может быть принято решение об установлении обязательного финансового участия граждан и заинтересованных </w:t>
      </w:r>
      <w:r w:rsidRPr="00ED6783">
        <w:rPr>
          <w:rFonts w:ascii="Arial" w:hAnsi="Arial" w:cs="Arial"/>
          <w:sz w:val="24"/>
          <w:szCs w:val="24"/>
          <w:highlight w:val="yellow"/>
        </w:rPr>
        <w:lastRenderedPageBreak/>
        <w:t>лиц при выполнении мероприятий по благоустройству дворовых территорий исходя из минимального перечня работ, при этом доля финансового участия не должна превышать 15,0 процента от стоимости таких работ;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-реализация  мероприятий  по  благоустройству  дворовых  территорий  исходя  из дополнительного перечня работ осуществляется при финансовом участии заинтересованных лиц в объеме не менее  10,0 процента от общей стоимости таких работ;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-порядок  аккумулирования  и  расходования  средств  заинтересованных  лиц, направляемых на выполнение дополнительного перечня работ по благоустройству дворовых территорий, и механизм контроля за их расходованием,  а также  порядок трудового  участия граждан  в  выполнении  минимального  перечня  устанавливаются  постановлением администрации МО</w:t>
      </w:r>
      <w:r w:rsidR="00134220" w:rsidRPr="001342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220">
        <w:rPr>
          <w:rFonts w:ascii="Arial" w:hAnsi="Arial" w:cs="Arial"/>
          <w:sz w:val="24"/>
          <w:szCs w:val="24"/>
        </w:rPr>
        <w:t>Кулагинский</w:t>
      </w:r>
      <w:proofErr w:type="spellEnd"/>
      <w:r w:rsidR="00134220">
        <w:rPr>
          <w:rFonts w:ascii="Arial" w:hAnsi="Arial" w:cs="Arial"/>
          <w:sz w:val="24"/>
          <w:szCs w:val="24"/>
        </w:rPr>
        <w:t xml:space="preserve"> сельсовет</w:t>
      </w:r>
      <w:r w:rsidRPr="00ED6783">
        <w:rPr>
          <w:rFonts w:ascii="Arial" w:hAnsi="Arial" w:cs="Arial"/>
          <w:sz w:val="24"/>
          <w:szCs w:val="24"/>
        </w:rPr>
        <w:t>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 xml:space="preserve">б)  </w:t>
      </w:r>
      <w:r w:rsidRPr="00ED6783">
        <w:rPr>
          <w:rFonts w:ascii="Arial" w:hAnsi="Arial" w:cs="Arial"/>
          <w:sz w:val="24"/>
          <w:szCs w:val="24"/>
          <w:highlight w:val="yellow"/>
        </w:rPr>
        <w:t xml:space="preserve">привлечение к участию в мероприятиях по благоустройству студенческих или педагогических (совместно со школьными отрядами) отрядов, к разработке </w:t>
      </w:r>
      <w:proofErr w:type="spellStart"/>
      <w:r w:rsidRPr="00ED6783">
        <w:rPr>
          <w:rFonts w:ascii="Arial" w:hAnsi="Arial" w:cs="Arial"/>
          <w:sz w:val="24"/>
          <w:szCs w:val="24"/>
          <w:highlight w:val="yellow"/>
        </w:rPr>
        <w:t>дизайн-проектов</w:t>
      </w:r>
      <w:proofErr w:type="spellEnd"/>
      <w:r w:rsidRPr="00ED6783">
        <w:rPr>
          <w:rFonts w:ascii="Arial" w:hAnsi="Arial" w:cs="Arial"/>
          <w:sz w:val="24"/>
          <w:szCs w:val="24"/>
          <w:highlight w:val="yellow"/>
        </w:rPr>
        <w:t xml:space="preserve"> - специалистов архитектурных специальностей вузов, в том числе выпускников, и архитекторов;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 xml:space="preserve">в)  проведение  мероприятий  по  благоустройству  с  учетом  необходимости обеспечения  физической,  пространственной  и  информационной  доступности  зданий, сооружений,  территорий  для  инвалидов  и  других  </w:t>
      </w:r>
      <w:proofErr w:type="spellStart"/>
      <w:r w:rsidRPr="00ED6783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ED6783">
        <w:rPr>
          <w:rFonts w:ascii="Arial" w:hAnsi="Arial" w:cs="Arial"/>
          <w:sz w:val="24"/>
          <w:szCs w:val="24"/>
        </w:rPr>
        <w:t xml:space="preserve">  групп  населения,  в  том числе  создание  </w:t>
      </w:r>
      <w:proofErr w:type="spellStart"/>
      <w:r w:rsidRPr="00ED6783">
        <w:rPr>
          <w:rFonts w:ascii="Arial" w:hAnsi="Arial" w:cs="Arial"/>
          <w:sz w:val="24"/>
          <w:szCs w:val="24"/>
        </w:rPr>
        <w:t>безбарьерной</w:t>
      </w:r>
      <w:proofErr w:type="spellEnd"/>
      <w:r w:rsidRPr="00ED6783">
        <w:rPr>
          <w:rFonts w:ascii="Arial" w:hAnsi="Arial" w:cs="Arial"/>
          <w:sz w:val="24"/>
          <w:szCs w:val="24"/>
        </w:rPr>
        <w:t xml:space="preserve">  среды  для  </w:t>
      </w:r>
      <w:proofErr w:type="spellStart"/>
      <w:r w:rsidRPr="00ED6783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ED6783">
        <w:rPr>
          <w:rFonts w:ascii="Arial" w:hAnsi="Arial" w:cs="Arial"/>
          <w:sz w:val="24"/>
          <w:szCs w:val="24"/>
        </w:rPr>
        <w:t xml:space="preserve">  граждан  в  зоне  общественных пространств;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г)  проведение  мероприятий  по  поддержанию  текущего  уровня  благоустройства (освещение, озеленение, уборка территорий, другое);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D6783">
        <w:rPr>
          <w:rFonts w:ascii="Arial" w:hAnsi="Arial" w:cs="Arial"/>
          <w:sz w:val="24"/>
          <w:szCs w:val="24"/>
        </w:rPr>
        <w:t>д</w:t>
      </w:r>
      <w:proofErr w:type="spellEnd"/>
      <w:r w:rsidRPr="00ED6783">
        <w:rPr>
          <w:rFonts w:ascii="Arial" w:hAnsi="Arial" w:cs="Arial"/>
          <w:sz w:val="24"/>
          <w:szCs w:val="24"/>
        </w:rPr>
        <w:t>) синхронизация с реализуемыми федеральными, областными,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  <w:highlight w:val="yellow"/>
        </w:rPr>
        <w:t>е) иные мероприятия по повышению качества городской среды (ликвидация визуального мусора, нарушающих архитектурный облик зданий, введение удобной нумерации зданий, разработка правил уборки территорий, прилегающих к коммерческим объектам, другое).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 xml:space="preserve">Постановлением  администрации  МО </w:t>
      </w:r>
      <w:proofErr w:type="spellStart"/>
      <w:r w:rsidR="00134220">
        <w:rPr>
          <w:rFonts w:ascii="Arial" w:hAnsi="Arial" w:cs="Arial"/>
          <w:sz w:val="24"/>
          <w:szCs w:val="24"/>
        </w:rPr>
        <w:t>Кулагинский</w:t>
      </w:r>
      <w:proofErr w:type="spellEnd"/>
      <w:r w:rsidR="00134220">
        <w:rPr>
          <w:rFonts w:ascii="Arial" w:hAnsi="Arial" w:cs="Arial"/>
          <w:sz w:val="24"/>
          <w:szCs w:val="24"/>
        </w:rPr>
        <w:t xml:space="preserve"> сельсовет </w:t>
      </w:r>
      <w:r w:rsidRPr="00ED6783">
        <w:rPr>
          <w:rFonts w:ascii="Arial" w:hAnsi="Arial" w:cs="Arial"/>
          <w:sz w:val="24"/>
          <w:szCs w:val="24"/>
        </w:rPr>
        <w:t>утверждается  порядок  общественного  обсуждения  проекта  муниципальной программы, порядок и сроки представления, рассмотрения и оценки предложений граждан и организаций  по  планируемым  объектам  благоустройства .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 xml:space="preserve">Разработка сметной документации и </w:t>
      </w:r>
      <w:proofErr w:type="spellStart"/>
      <w:r w:rsidRPr="00ED6783">
        <w:rPr>
          <w:rFonts w:ascii="Arial" w:hAnsi="Arial" w:cs="Arial"/>
          <w:sz w:val="24"/>
          <w:szCs w:val="24"/>
        </w:rPr>
        <w:t>дизайн-проектов</w:t>
      </w:r>
      <w:proofErr w:type="spellEnd"/>
      <w:r w:rsidRPr="00ED6783">
        <w:rPr>
          <w:rFonts w:ascii="Arial" w:hAnsi="Arial" w:cs="Arial"/>
          <w:sz w:val="24"/>
          <w:szCs w:val="24"/>
        </w:rPr>
        <w:t xml:space="preserve"> осуществляется по результатам рассмотрения  и  оценки  предложений  граждан  и  организаций,  проведения  общественные обсуждений и определения перечня работ по благоустройству конкретной территории.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lastRenderedPageBreak/>
        <w:t>Дизайн-проект подлежит согласованию с жителями и заинтересованными лицами.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 xml:space="preserve">Одним из важных критериев формирования и реализации муниципальной программы, а  также  одной  из  задач  муниципальной  программы  является  создание  универсальных механизмов вовлечения заинтересованных граждан, организаций в реализацию мероприятий по  благоустройству  территорий  муниципальных  образований. 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Основными  мероприятием  в рамках  реализации  указанной  задачи  является  основное  мероприятие  2  «Привлечение граждан  и  организаций  к  обсуждению  проектов  по  благоустройству  дворовых  и общественных территорий».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Вовлечение  граждан  и  общественных  организаций  в  процессы  обсуждения  проекта муниципальной  программы,  отбора  дворовых  территорий,  общественных  территорий  для включения  в  муниципальную  программу  осуществляется  в  соответствии  с  пунктом  3.5 методических  рекомендаций  по  подготовке  государственных  программ  субъектов Российской  Федерации  и  муниципальных  программ  формирования  комфортной  городской среды в  рамках  реализации приоритетного  проекта  «Формирование  комфортной  городской среды»  на 2018-2022  годы, утвержденных приказом Минстроя России от 6 апреля 2017 года № 691/пр.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Мероприятия по  обеспечению вовлечения граждан, заинтересованных  организаций  в процесс  обсуждения  проекта  муниципальной  программы  предполагают  информирование граждан  осуществлять  посредством  проведения  информационно-разъяснительной  работы, размещения  материалов  в  печатных  и  электронных  средствах  массовой  информации, проведения конкурсов и т.п.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Все  решения,  касающиеся  благоустройства  муниципальных  территорий  общего пользования,  принимаются  открыто  и  гласно,  с  учетом  мнения  жителей  МО</w:t>
      </w:r>
      <w:r w:rsidR="005157A9" w:rsidRPr="005157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57A9">
        <w:rPr>
          <w:rFonts w:ascii="Arial" w:hAnsi="Arial" w:cs="Arial"/>
          <w:sz w:val="24"/>
          <w:szCs w:val="24"/>
        </w:rPr>
        <w:t>Кулагинский</w:t>
      </w:r>
      <w:proofErr w:type="spellEnd"/>
      <w:r w:rsidR="005157A9">
        <w:rPr>
          <w:rFonts w:ascii="Arial" w:hAnsi="Arial" w:cs="Arial"/>
          <w:sz w:val="24"/>
          <w:szCs w:val="24"/>
        </w:rPr>
        <w:t xml:space="preserve"> сельсовет</w:t>
      </w:r>
      <w:r w:rsidRPr="00ED6783">
        <w:rPr>
          <w:rFonts w:ascii="Arial" w:hAnsi="Arial" w:cs="Arial"/>
          <w:sz w:val="24"/>
          <w:szCs w:val="24"/>
        </w:rPr>
        <w:t>.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Информация  о  реализации  муниципальной  программы  размещается  в  государственной  информационной  системе  жилищно-коммунального хозяйства (ГИС ЖКХ).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В  целях  осуществления  контроля  за  ходом  реализации  муниципальной  программы образуется  межведомственная  комиссия  под  председательством  главы  администрации МО</w:t>
      </w:r>
      <w:r w:rsidR="005157A9" w:rsidRPr="005157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57A9">
        <w:rPr>
          <w:rFonts w:ascii="Arial" w:hAnsi="Arial" w:cs="Arial"/>
          <w:sz w:val="24"/>
          <w:szCs w:val="24"/>
        </w:rPr>
        <w:t>Кулагинский</w:t>
      </w:r>
      <w:proofErr w:type="spellEnd"/>
      <w:r w:rsidR="005157A9">
        <w:rPr>
          <w:rFonts w:ascii="Arial" w:hAnsi="Arial" w:cs="Arial"/>
          <w:sz w:val="24"/>
          <w:szCs w:val="24"/>
        </w:rPr>
        <w:t xml:space="preserve"> сельсовет</w:t>
      </w:r>
      <w:r w:rsidRPr="00ED6783">
        <w:rPr>
          <w:rFonts w:ascii="Arial" w:hAnsi="Arial" w:cs="Arial"/>
          <w:sz w:val="24"/>
          <w:szCs w:val="24"/>
        </w:rPr>
        <w:t>.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 xml:space="preserve">На  уровне  муниципального  образования  формируется  общественная  комиссия  из представителей  органов  местного  самоуправления,  политических  партий  и  движений, общественных  организаций, иных лиц  (далее  -  муниципальная  общественная комиссия) для организации обсуждения, проведения комиссионной оценки предложений заинтересованных лиц, а также </w:t>
      </w:r>
      <w:r w:rsidRPr="00ED6783">
        <w:rPr>
          <w:rFonts w:ascii="Arial" w:hAnsi="Arial" w:cs="Arial"/>
          <w:sz w:val="24"/>
          <w:szCs w:val="24"/>
        </w:rPr>
        <w:lastRenderedPageBreak/>
        <w:t>для  осуществления контроля за реализацией муниципальной программы после ее утверждения в установленном порядке.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 xml:space="preserve">Организация деятельности муниципальной общественной комиссии осуществляется в соответствии  с  положением  об  общественной  комиссии,  утвержденной  с  учетом  типовой формы, подготовленной Минстроем России. При этом проведение заседаний муниципальной общественной  комиссии  рекомендуется  осуществлять  в  открытой  форме  с  использованием </w:t>
      </w:r>
      <w:proofErr w:type="spellStart"/>
      <w:r w:rsidRPr="00ED6783">
        <w:rPr>
          <w:rFonts w:ascii="Arial" w:hAnsi="Arial" w:cs="Arial"/>
          <w:sz w:val="24"/>
          <w:szCs w:val="24"/>
        </w:rPr>
        <w:t>видеофиксации</w:t>
      </w:r>
      <w:proofErr w:type="spellEnd"/>
      <w:r w:rsidRPr="00ED6783">
        <w:rPr>
          <w:rFonts w:ascii="Arial" w:hAnsi="Arial" w:cs="Arial"/>
          <w:sz w:val="24"/>
          <w:szCs w:val="24"/>
        </w:rPr>
        <w:t xml:space="preserve">  с  последующим  размещением  соответствующих  записей,  протоколов  заседаний в открытом доступе на сайте органа местного самоуправления.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 xml:space="preserve">Информация  о  ходе  реализации  муниципальной  программы  размещается  на официальном сайте Администрации МО </w:t>
      </w:r>
      <w:proofErr w:type="spellStart"/>
      <w:r w:rsidR="00A21AB5">
        <w:rPr>
          <w:rFonts w:ascii="Arial" w:hAnsi="Arial" w:cs="Arial"/>
          <w:sz w:val="24"/>
          <w:szCs w:val="24"/>
        </w:rPr>
        <w:t>Кулагинский</w:t>
      </w:r>
      <w:proofErr w:type="spellEnd"/>
      <w:r w:rsidR="00A21AB5">
        <w:rPr>
          <w:rFonts w:ascii="Arial" w:hAnsi="Arial" w:cs="Arial"/>
          <w:sz w:val="24"/>
          <w:szCs w:val="24"/>
        </w:rPr>
        <w:t xml:space="preserve"> сельсовет </w:t>
      </w:r>
      <w:r w:rsidRPr="00ED6783">
        <w:rPr>
          <w:rFonts w:ascii="Arial" w:hAnsi="Arial" w:cs="Arial"/>
          <w:sz w:val="24"/>
          <w:szCs w:val="24"/>
        </w:rPr>
        <w:t>и в сети Интернет.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В  рамках  выполнения  задачи  по  обеспечению  проведения  мероприятий  по</w:t>
      </w:r>
      <w:r w:rsidR="00A21AB5">
        <w:rPr>
          <w:rFonts w:ascii="Arial" w:hAnsi="Arial" w:cs="Arial"/>
          <w:sz w:val="24"/>
          <w:szCs w:val="24"/>
        </w:rPr>
        <w:t xml:space="preserve"> </w:t>
      </w:r>
      <w:r w:rsidRPr="00ED6783">
        <w:rPr>
          <w:rFonts w:ascii="Arial" w:hAnsi="Arial" w:cs="Arial"/>
          <w:sz w:val="24"/>
          <w:szCs w:val="24"/>
        </w:rPr>
        <w:t>благоустройству  территорий  муниципальных  образований  в  соответствии  с  едиными требованиями предусмотрены следующие мероприятия: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-  основное мероприятия  3  «Благоустройство  дворовых  территорий многоквартирных домов»,  предусматривающее  проведение  мероприятий  по  благоустройству  дворовых территорий МКД;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- основное мероприятие 4 «Благоустройство общественных территорий МО</w:t>
      </w:r>
      <w:r w:rsidR="00A21AB5" w:rsidRPr="00A21A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1AB5">
        <w:rPr>
          <w:rFonts w:ascii="Arial" w:hAnsi="Arial" w:cs="Arial"/>
          <w:sz w:val="24"/>
          <w:szCs w:val="24"/>
        </w:rPr>
        <w:t>Кулагинский</w:t>
      </w:r>
      <w:proofErr w:type="spellEnd"/>
      <w:r w:rsidR="00A21AB5">
        <w:rPr>
          <w:rFonts w:ascii="Arial" w:hAnsi="Arial" w:cs="Arial"/>
          <w:sz w:val="24"/>
          <w:szCs w:val="24"/>
        </w:rPr>
        <w:t xml:space="preserve"> сельсовет</w:t>
      </w:r>
      <w:r w:rsidRPr="00ED6783">
        <w:rPr>
          <w:rFonts w:ascii="Arial" w:hAnsi="Arial" w:cs="Arial"/>
          <w:sz w:val="24"/>
          <w:szCs w:val="24"/>
        </w:rPr>
        <w:t>»,  предусматривающее  проведение  мероприятий  по  благоустройству общественных территорий;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 xml:space="preserve">Мероприятия  по  благоустройству  территорий  включают  в  себя  разработку  и реализацию  в  соответствии  с  требованиями  муниципальной  программы  </w:t>
      </w:r>
      <w:proofErr w:type="spellStart"/>
      <w:r w:rsidRPr="00ED6783">
        <w:rPr>
          <w:rFonts w:ascii="Arial" w:hAnsi="Arial" w:cs="Arial"/>
          <w:sz w:val="24"/>
          <w:szCs w:val="24"/>
        </w:rPr>
        <w:t>дизайн</w:t>
      </w:r>
      <w:r w:rsidR="00A21AB5">
        <w:rPr>
          <w:rFonts w:ascii="Arial" w:hAnsi="Arial" w:cs="Arial"/>
          <w:sz w:val="24"/>
          <w:szCs w:val="24"/>
        </w:rPr>
        <w:t>-проектов</w:t>
      </w:r>
      <w:proofErr w:type="spellEnd"/>
      <w:r w:rsidR="00A21AB5">
        <w:rPr>
          <w:rFonts w:ascii="Arial" w:hAnsi="Arial" w:cs="Arial"/>
          <w:sz w:val="24"/>
          <w:szCs w:val="24"/>
        </w:rPr>
        <w:t xml:space="preserve">, предусматривающих </w:t>
      </w:r>
      <w:proofErr w:type="spellStart"/>
      <w:r w:rsidR="00A21AB5">
        <w:rPr>
          <w:rFonts w:ascii="Arial" w:hAnsi="Arial" w:cs="Arial"/>
          <w:sz w:val="24"/>
          <w:szCs w:val="24"/>
        </w:rPr>
        <w:t>вьп</w:t>
      </w:r>
      <w:r w:rsidRPr="00ED6783">
        <w:rPr>
          <w:rFonts w:ascii="Arial" w:hAnsi="Arial" w:cs="Arial"/>
          <w:sz w:val="24"/>
          <w:szCs w:val="24"/>
        </w:rPr>
        <w:t>олнение</w:t>
      </w:r>
      <w:proofErr w:type="spellEnd"/>
      <w:r w:rsidRPr="00ED6783">
        <w:rPr>
          <w:rFonts w:ascii="Arial" w:hAnsi="Arial" w:cs="Arial"/>
          <w:sz w:val="24"/>
          <w:szCs w:val="24"/>
        </w:rPr>
        <w:t xml:space="preserve"> работ по благоустройству объектов городской среды, в том числе  создание  </w:t>
      </w:r>
      <w:proofErr w:type="spellStart"/>
      <w:r w:rsidRPr="00ED6783">
        <w:rPr>
          <w:rFonts w:ascii="Arial" w:hAnsi="Arial" w:cs="Arial"/>
          <w:sz w:val="24"/>
          <w:szCs w:val="24"/>
        </w:rPr>
        <w:t>безбарьерной</w:t>
      </w:r>
      <w:proofErr w:type="spellEnd"/>
      <w:r w:rsidRPr="00ED6783">
        <w:rPr>
          <w:rFonts w:ascii="Arial" w:hAnsi="Arial" w:cs="Arial"/>
          <w:sz w:val="24"/>
          <w:szCs w:val="24"/>
        </w:rPr>
        <w:t xml:space="preserve">  среды  для  инвалидов  и  </w:t>
      </w:r>
      <w:proofErr w:type="spellStart"/>
      <w:r w:rsidRPr="00ED6783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ED6783">
        <w:rPr>
          <w:rFonts w:ascii="Arial" w:hAnsi="Arial" w:cs="Arial"/>
          <w:sz w:val="24"/>
          <w:szCs w:val="24"/>
        </w:rPr>
        <w:t xml:space="preserve">  групп  населения,  в зоне дворовых и общественных пространств.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>В  результате  реализации  мероприятий  муниципальной  программы  ожидается снижение  доли  неблагоустроенных  дворовых  и  муниципальных  территорий  общего пользования.</w:t>
      </w:r>
    </w:p>
    <w:p w:rsidR="00ED6783" w:rsidRPr="00ED6783" w:rsidRDefault="00ED6783" w:rsidP="00ED6783">
      <w:pPr>
        <w:tabs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D6783" w:rsidRPr="00ED6783" w:rsidRDefault="00BA6BB4" w:rsidP="00A21AB5">
      <w:pPr>
        <w:pStyle w:val="a3"/>
        <w:tabs>
          <w:tab w:val="left" w:pos="1664"/>
        </w:tabs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A21AB5">
        <w:rPr>
          <w:rFonts w:ascii="Arial" w:hAnsi="Arial" w:cs="Arial"/>
          <w:b/>
        </w:rPr>
        <w:t xml:space="preserve">Пункт 5 "Ресурсное обеспечение реализации Программы" дополнить </w:t>
      </w:r>
      <w:r w:rsidR="00A21AB5" w:rsidRPr="007268BE">
        <w:rPr>
          <w:rFonts w:ascii="Arial" w:hAnsi="Arial" w:cs="Arial"/>
          <w:b/>
        </w:rPr>
        <w:t xml:space="preserve">подпунктом </w:t>
      </w:r>
      <w:r w:rsidR="00ED6783" w:rsidRPr="007268BE">
        <w:rPr>
          <w:rFonts w:ascii="Arial" w:hAnsi="Arial" w:cs="Arial"/>
          <w:b/>
        </w:rPr>
        <w:t>5.1 Условия о форме и доле участия собственников помещений в МКД, собственников иных зданий и сооружений, расположенных в границах дворовой территории МКД, подлежащей благоустройству, в реализации Программы и порядок аккумулирования и расходования средств, направляемых на выполнение минимального и дополнительного перечня работ</w:t>
      </w:r>
    </w:p>
    <w:p w:rsidR="00ED6783" w:rsidRPr="00ED6783" w:rsidRDefault="00ED6783" w:rsidP="00A21AB5">
      <w:pPr>
        <w:jc w:val="both"/>
        <w:rPr>
          <w:rFonts w:ascii="Arial" w:hAnsi="Arial" w:cs="Arial"/>
          <w:b/>
          <w:sz w:val="24"/>
          <w:szCs w:val="24"/>
        </w:rPr>
      </w:pPr>
    </w:p>
    <w:p w:rsidR="00ED6783" w:rsidRPr="00ED6783" w:rsidRDefault="00ED6783" w:rsidP="00ED6783">
      <w:pPr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lastRenderedPageBreak/>
        <w:t xml:space="preserve">Настоящий Порядок устанавливает условия о форме участия собственников помещений в МКД, собственников иных зданий и сооружений, расположенных в границах дворовой территории МКД, подлежащей благоустройству (далее – заинтересованные лица), в реализации мероприятий по благоустройству дворовой территории МКД в рамках минимального и дополнительного перечней работ по благоустройству, в том числе о форме и доле такого участия. </w:t>
      </w:r>
    </w:p>
    <w:p w:rsidR="00ED6783" w:rsidRPr="00ED6783" w:rsidRDefault="00ED6783" w:rsidP="00ED6783">
      <w:pPr>
        <w:jc w:val="both"/>
        <w:rPr>
          <w:rFonts w:ascii="Arial" w:hAnsi="Arial" w:cs="Arial"/>
          <w:sz w:val="24"/>
          <w:szCs w:val="24"/>
        </w:rPr>
      </w:pPr>
      <w:r w:rsidRPr="00ED6783">
        <w:rPr>
          <w:rFonts w:ascii="Arial" w:hAnsi="Arial" w:cs="Arial"/>
          <w:sz w:val="24"/>
          <w:szCs w:val="24"/>
        </w:rPr>
        <w:t xml:space="preserve">         Заинтересованные лица вправе принять участие в реализации мероприятий по благоустройству дворовой территории МКД, предусмотренных Программой, доли такого участия. В реализации мероприятий по благоустройству дворовой территории МКД в рамках минимального и дополнительного перечней работ по благоустройству предусмотрена финансовая и трудовая форма участия заинтересованных лиц. В частности, этом может быть выполнение неоплачиваемых работ, не требующих специальной квалификации.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территории). </w:t>
      </w:r>
    </w:p>
    <w:p w:rsidR="00ED6783" w:rsidRPr="007268BE" w:rsidRDefault="00ED6783" w:rsidP="00ED6783">
      <w:pPr>
        <w:jc w:val="both"/>
        <w:rPr>
          <w:rFonts w:ascii="Arial" w:hAnsi="Arial" w:cs="Arial"/>
          <w:sz w:val="24"/>
          <w:szCs w:val="24"/>
        </w:rPr>
      </w:pPr>
      <w:r w:rsidRPr="007268BE">
        <w:rPr>
          <w:rFonts w:ascii="Arial" w:hAnsi="Arial" w:cs="Arial"/>
          <w:sz w:val="24"/>
          <w:szCs w:val="24"/>
        </w:rPr>
        <w:t xml:space="preserve">           Минимальная доля финансового и трудового участия заинтересованных лиц устанавливается в размере не менее 10 % в рамках минимального и(или) дополнительного перечней работ по благоустройству. Финансовое участие заинтересованных лиц осуществляется путем перечисления денежных средств на лицевой счет администрации МО</w:t>
      </w:r>
      <w:r w:rsidR="007268BE" w:rsidRPr="007268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8BE" w:rsidRPr="007268BE">
        <w:rPr>
          <w:rFonts w:ascii="Arial" w:hAnsi="Arial" w:cs="Arial"/>
          <w:sz w:val="24"/>
          <w:szCs w:val="24"/>
        </w:rPr>
        <w:t>Кулагинский</w:t>
      </w:r>
      <w:proofErr w:type="spellEnd"/>
      <w:r w:rsidR="007268BE" w:rsidRPr="007268BE">
        <w:rPr>
          <w:rFonts w:ascii="Arial" w:hAnsi="Arial" w:cs="Arial"/>
          <w:sz w:val="24"/>
          <w:szCs w:val="24"/>
        </w:rPr>
        <w:t xml:space="preserve"> сельсовет</w:t>
      </w:r>
      <w:r w:rsidRPr="007268BE">
        <w:rPr>
          <w:rFonts w:ascii="Arial" w:hAnsi="Arial" w:cs="Arial"/>
          <w:sz w:val="24"/>
          <w:szCs w:val="24"/>
        </w:rPr>
        <w:t>. Представители заинтересованных лиц, действующие на основании решения общего собрания собственников помещений в МКД, которые вправе действовать в интересах всех собственников помещений в многоквартирном доме, (далее - уполномоченные лица) организуют сбор денежных средств с заинтересованных лиц путем сбора и перечисления денежных средств, на лицевой счет администрации МО</w:t>
      </w:r>
      <w:r w:rsidR="007268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8BE" w:rsidRPr="007268BE">
        <w:rPr>
          <w:rFonts w:ascii="Arial" w:hAnsi="Arial" w:cs="Arial"/>
          <w:sz w:val="24"/>
          <w:szCs w:val="24"/>
        </w:rPr>
        <w:t>Кулагинский</w:t>
      </w:r>
      <w:proofErr w:type="spellEnd"/>
      <w:r w:rsidR="007268BE" w:rsidRPr="007268BE">
        <w:rPr>
          <w:rFonts w:ascii="Arial" w:hAnsi="Arial" w:cs="Arial"/>
          <w:sz w:val="24"/>
          <w:szCs w:val="24"/>
        </w:rPr>
        <w:t xml:space="preserve"> сельсовет</w:t>
      </w:r>
      <w:r w:rsidRPr="007268BE">
        <w:rPr>
          <w:rFonts w:ascii="Arial" w:hAnsi="Arial" w:cs="Arial"/>
          <w:sz w:val="24"/>
          <w:szCs w:val="24"/>
        </w:rPr>
        <w:t xml:space="preserve">. </w:t>
      </w:r>
    </w:p>
    <w:p w:rsidR="00ED6783" w:rsidRPr="004F7F5C" w:rsidRDefault="00ED6783" w:rsidP="00ED6783">
      <w:pPr>
        <w:jc w:val="both"/>
        <w:rPr>
          <w:rFonts w:ascii="Arial" w:hAnsi="Arial" w:cs="Arial"/>
          <w:sz w:val="24"/>
          <w:szCs w:val="24"/>
        </w:rPr>
      </w:pPr>
      <w:r w:rsidRPr="00A21AB5">
        <w:rPr>
          <w:rFonts w:ascii="Arial" w:hAnsi="Arial" w:cs="Arial"/>
          <w:color w:val="FF0000"/>
          <w:sz w:val="24"/>
          <w:szCs w:val="24"/>
        </w:rPr>
        <w:t xml:space="preserve">           </w:t>
      </w:r>
      <w:r w:rsidRPr="004F7F5C">
        <w:rPr>
          <w:rFonts w:ascii="Arial" w:hAnsi="Arial" w:cs="Arial"/>
          <w:sz w:val="24"/>
          <w:szCs w:val="24"/>
        </w:rPr>
        <w:t>Финансовое участие заинтересованных лиц в выполнении мероприятий по благоустройству дворовых территорий МКД подтверждается документально. Документом, подтверждающим финансовое участие, является копия платежного поручения о перечислении средств на лицевой счет администрации МО</w:t>
      </w:r>
      <w:r w:rsidR="007268BE" w:rsidRPr="004F7F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8BE" w:rsidRPr="004F7F5C">
        <w:rPr>
          <w:rFonts w:ascii="Arial" w:hAnsi="Arial" w:cs="Arial"/>
          <w:sz w:val="24"/>
          <w:szCs w:val="24"/>
        </w:rPr>
        <w:t>Кулагинский</w:t>
      </w:r>
      <w:proofErr w:type="spellEnd"/>
      <w:r w:rsidR="007268BE" w:rsidRPr="004F7F5C">
        <w:rPr>
          <w:rFonts w:ascii="Arial" w:hAnsi="Arial" w:cs="Arial"/>
          <w:sz w:val="24"/>
          <w:szCs w:val="24"/>
        </w:rPr>
        <w:t xml:space="preserve"> сельсовет</w:t>
      </w:r>
      <w:r w:rsidRPr="004F7F5C">
        <w:rPr>
          <w:rFonts w:ascii="Arial" w:hAnsi="Arial" w:cs="Arial"/>
          <w:sz w:val="24"/>
          <w:szCs w:val="24"/>
        </w:rPr>
        <w:t xml:space="preserve">. Решение о доле финансового и (или) трудового участия принимается заинтересованными лицами и предоставляется в составе предложения о включении дворовой территории МКД в Программу: - собственниками помещений в МКД в виде протокольно оформленного решения общего собрания собственников; - собственниками иных зданий и сооружений, расположенных в границах дворовой территории МКД, подлежащей благоустройству, в виде простого письменного обязательства, подписанного собственником или иным уполномоченным лицом. </w:t>
      </w:r>
    </w:p>
    <w:p w:rsidR="00ED6783" w:rsidRPr="004F7F5C" w:rsidRDefault="00ED6783" w:rsidP="00ED6783">
      <w:pPr>
        <w:jc w:val="both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 xml:space="preserve">Аккумулирование средств, направляемых на выполнение минимального и (или) дополнительного перечней работ и механизм контроля за их расходованием, а также порядок и формы трудового и (или) финансового участия в выполнении </w:t>
      </w:r>
      <w:r w:rsidRPr="004F7F5C">
        <w:rPr>
          <w:rFonts w:ascii="Arial" w:hAnsi="Arial" w:cs="Arial"/>
          <w:sz w:val="24"/>
          <w:szCs w:val="24"/>
        </w:rPr>
        <w:lastRenderedPageBreak/>
        <w:t>указанных работ (в случае принятия решения о таком участии) проводится согласно с утвержденным порядком (Приложение № 7 к Программе).</w:t>
      </w:r>
    </w:p>
    <w:p w:rsidR="007268BE" w:rsidRDefault="007268BE" w:rsidP="007268BE">
      <w:pPr>
        <w:tabs>
          <w:tab w:val="left" w:pos="1664"/>
        </w:tabs>
        <w:rPr>
          <w:rFonts w:ascii="Times New Roman" w:hAnsi="Times New Roman" w:cs="Times New Roman"/>
        </w:rPr>
      </w:pPr>
    </w:p>
    <w:p w:rsidR="004F7F5C" w:rsidRPr="00C47FFD" w:rsidRDefault="004F7F5C" w:rsidP="004F7F5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  <w:r w:rsidRPr="00C47FFD">
        <w:rPr>
          <w:rFonts w:ascii="Arial" w:hAnsi="Arial" w:cs="Arial"/>
          <w:b/>
          <w:sz w:val="28"/>
          <w:szCs w:val="28"/>
        </w:rPr>
        <w:t xml:space="preserve">Приложение к  </w:t>
      </w:r>
    </w:p>
    <w:p w:rsidR="004F7F5C" w:rsidRPr="00C47FFD" w:rsidRDefault="004F7F5C" w:rsidP="004F7F5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47FFD">
        <w:rPr>
          <w:rFonts w:ascii="Arial" w:hAnsi="Arial" w:cs="Arial"/>
          <w:b/>
          <w:sz w:val="28"/>
          <w:szCs w:val="28"/>
        </w:rPr>
        <w:t xml:space="preserve">                                                   Решению Совета депутатов </w:t>
      </w:r>
    </w:p>
    <w:p w:rsidR="004F7F5C" w:rsidRPr="00C47FFD" w:rsidRDefault="004F7F5C" w:rsidP="004F7F5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47FFD">
        <w:rPr>
          <w:rFonts w:ascii="Arial" w:hAnsi="Arial" w:cs="Arial"/>
          <w:b/>
          <w:sz w:val="28"/>
          <w:szCs w:val="28"/>
        </w:rPr>
        <w:t xml:space="preserve">                                                   Администрации МО </w:t>
      </w:r>
      <w:proofErr w:type="spellStart"/>
      <w:r w:rsidRPr="00C47FFD">
        <w:rPr>
          <w:rFonts w:ascii="Arial" w:hAnsi="Arial" w:cs="Arial"/>
          <w:b/>
          <w:sz w:val="28"/>
          <w:szCs w:val="28"/>
        </w:rPr>
        <w:t>Кулагинского</w:t>
      </w:r>
      <w:proofErr w:type="spellEnd"/>
      <w:r w:rsidRPr="00C47FFD">
        <w:rPr>
          <w:rFonts w:ascii="Arial" w:hAnsi="Arial" w:cs="Arial"/>
          <w:b/>
          <w:sz w:val="28"/>
          <w:szCs w:val="28"/>
        </w:rPr>
        <w:t xml:space="preserve"> </w:t>
      </w:r>
    </w:p>
    <w:p w:rsidR="004F7F5C" w:rsidRPr="00C47FFD" w:rsidRDefault="004F7F5C" w:rsidP="004F7F5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47FFD">
        <w:rPr>
          <w:rFonts w:ascii="Arial" w:hAnsi="Arial" w:cs="Arial"/>
          <w:b/>
          <w:sz w:val="28"/>
          <w:szCs w:val="28"/>
        </w:rPr>
        <w:t xml:space="preserve">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Pr="00C47FFD">
        <w:rPr>
          <w:rFonts w:ascii="Arial" w:hAnsi="Arial" w:cs="Arial"/>
          <w:b/>
          <w:sz w:val="28"/>
          <w:szCs w:val="28"/>
        </w:rPr>
        <w:t>сельсовета  от</w:t>
      </w:r>
      <w:r>
        <w:rPr>
          <w:rFonts w:ascii="Arial" w:hAnsi="Arial" w:cs="Arial"/>
          <w:b/>
          <w:sz w:val="28"/>
          <w:szCs w:val="28"/>
        </w:rPr>
        <w:t xml:space="preserve"> 22.12.2017г. № 25/4</w:t>
      </w:r>
      <w:r w:rsidRPr="00C47FFD">
        <w:rPr>
          <w:rFonts w:ascii="Arial" w:hAnsi="Arial" w:cs="Arial"/>
          <w:b/>
          <w:sz w:val="28"/>
          <w:szCs w:val="28"/>
        </w:rPr>
        <w:t xml:space="preserve"> р.С.</w:t>
      </w:r>
    </w:p>
    <w:p w:rsidR="007268BE" w:rsidRPr="007268BE" w:rsidRDefault="007268BE" w:rsidP="007268BE">
      <w:pPr>
        <w:rPr>
          <w:rFonts w:ascii="Arial" w:hAnsi="Arial" w:cs="Arial"/>
          <w:sz w:val="24"/>
          <w:szCs w:val="24"/>
        </w:rPr>
      </w:pPr>
    </w:p>
    <w:p w:rsidR="007268BE" w:rsidRPr="007268BE" w:rsidRDefault="007268BE" w:rsidP="007268BE">
      <w:pPr>
        <w:jc w:val="center"/>
        <w:rPr>
          <w:rFonts w:ascii="Arial" w:hAnsi="Arial" w:cs="Arial"/>
          <w:b/>
          <w:sz w:val="24"/>
          <w:szCs w:val="24"/>
        </w:rPr>
      </w:pPr>
      <w:r w:rsidRPr="007268BE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7268BE" w:rsidRPr="007268BE" w:rsidRDefault="007268BE" w:rsidP="007268BE">
      <w:pPr>
        <w:jc w:val="center"/>
        <w:rPr>
          <w:rFonts w:ascii="Arial" w:hAnsi="Arial" w:cs="Arial"/>
          <w:sz w:val="24"/>
          <w:szCs w:val="24"/>
        </w:rPr>
      </w:pPr>
      <w:r w:rsidRPr="007268BE">
        <w:rPr>
          <w:rFonts w:ascii="Arial" w:hAnsi="Arial" w:cs="Arial"/>
          <w:b/>
          <w:sz w:val="24"/>
          <w:szCs w:val="24"/>
        </w:rPr>
        <w:t>аккумулирования и расходования средств заинтересованных лиц, направляемых на выполнение минимального и (или) дополнительного перечней работ по благоустройству дворовых территорий</w:t>
      </w:r>
    </w:p>
    <w:p w:rsidR="007268BE" w:rsidRPr="007268BE" w:rsidRDefault="007268BE" w:rsidP="007268B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268BE">
        <w:rPr>
          <w:rFonts w:ascii="Arial" w:hAnsi="Arial" w:cs="Arial"/>
          <w:sz w:val="24"/>
          <w:szCs w:val="24"/>
        </w:rPr>
        <w:t>1. Общие положения</w:t>
      </w:r>
    </w:p>
    <w:p w:rsidR="007268BE" w:rsidRPr="007268BE" w:rsidRDefault="007268BE" w:rsidP="007268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268BE" w:rsidRPr="007268BE" w:rsidRDefault="007268BE" w:rsidP="007268B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7268BE">
        <w:rPr>
          <w:rFonts w:ascii="Arial" w:hAnsi="Arial" w:cs="Arial"/>
          <w:color w:val="2D2D2D"/>
          <w:spacing w:val="2"/>
          <w:sz w:val="24"/>
          <w:szCs w:val="24"/>
        </w:rPr>
        <w:t xml:space="preserve">1.1. Настоящий Порядок регламентирует процедуру аккумулирования и использования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направляемых на выполнение </w:t>
      </w:r>
      <w:r w:rsidRPr="007268BE">
        <w:rPr>
          <w:rFonts w:ascii="Arial" w:hAnsi="Arial" w:cs="Arial"/>
          <w:sz w:val="24"/>
          <w:szCs w:val="24"/>
        </w:rPr>
        <w:t xml:space="preserve">минимального и (или) дополнительного перечней работ </w:t>
      </w:r>
      <w:r w:rsidRPr="007268BE">
        <w:rPr>
          <w:rFonts w:ascii="Arial" w:hAnsi="Arial" w:cs="Arial"/>
          <w:color w:val="2D2D2D"/>
          <w:spacing w:val="2"/>
          <w:sz w:val="24"/>
          <w:szCs w:val="24"/>
        </w:rPr>
        <w:t xml:space="preserve">по благоустройству дворовых территорий муниципального образования </w:t>
      </w:r>
      <w:proofErr w:type="spellStart"/>
      <w:r w:rsidRPr="007268BE">
        <w:rPr>
          <w:rFonts w:ascii="Arial" w:hAnsi="Arial" w:cs="Arial"/>
          <w:color w:val="2D2D2D"/>
          <w:spacing w:val="2"/>
          <w:sz w:val="24"/>
          <w:szCs w:val="24"/>
        </w:rPr>
        <w:t>Новосергиевский</w:t>
      </w:r>
      <w:proofErr w:type="spellEnd"/>
      <w:r w:rsidRPr="007268BE">
        <w:rPr>
          <w:rFonts w:ascii="Arial" w:hAnsi="Arial" w:cs="Arial"/>
          <w:color w:val="2D2D2D"/>
          <w:spacing w:val="2"/>
          <w:sz w:val="24"/>
          <w:szCs w:val="24"/>
        </w:rPr>
        <w:t xml:space="preserve"> поссовет в рамках муниципальной программы "Формирование современной городской среды в МО </w:t>
      </w:r>
      <w:proofErr w:type="spellStart"/>
      <w:r w:rsidRPr="007268BE">
        <w:rPr>
          <w:rFonts w:ascii="Arial" w:hAnsi="Arial" w:cs="Arial"/>
          <w:color w:val="2D2D2D"/>
          <w:spacing w:val="2"/>
          <w:sz w:val="24"/>
          <w:szCs w:val="24"/>
        </w:rPr>
        <w:t>Новосергиевский</w:t>
      </w:r>
      <w:proofErr w:type="spellEnd"/>
      <w:r w:rsidRPr="007268BE">
        <w:rPr>
          <w:rFonts w:ascii="Arial" w:hAnsi="Arial" w:cs="Arial"/>
          <w:color w:val="2D2D2D"/>
          <w:spacing w:val="2"/>
          <w:sz w:val="24"/>
          <w:szCs w:val="24"/>
        </w:rPr>
        <w:t xml:space="preserve"> поссовет на 2018-2022 годы» (далее - муниципальная программа), механизм контроля за их расходованием, а также устанавливает порядок и формы трудового и (или) финансового участия заинтересованных лиц в выполнении указанных работ.</w:t>
      </w:r>
    </w:p>
    <w:p w:rsidR="007268BE" w:rsidRPr="007268BE" w:rsidRDefault="007268BE" w:rsidP="007268B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7268BE">
        <w:rPr>
          <w:rFonts w:ascii="Arial" w:hAnsi="Arial" w:cs="Arial"/>
          <w:color w:val="2D2D2D"/>
          <w:spacing w:val="2"/>
          <w:sz w:val="24"/>
          <w:szCs w:val="24"/>
        </w:rPr>
        <w:t>1.2. В целях реализации настоящего Порядка используются следующие понятия:</w:t>
      </w:r>
    </w:p>
    <w:p w:rsidR="007268BE" w:rsidRPr="007268BE" w:rsidRDefault="007268BE" w:rsidP="007268BE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7268BE">
        <w:rPr>
          <w:rFonts w:ascii="Arial" w:hAnsi="Arial" w:cs="Arial"/>
          <w:color w:val="2D2D2D"/>
          <w:spacing w:val="2"/>
          <w:sz w:val="24"/>
          <w:szCs w:val="24"/>
        </w:rPr>
        <w:t>а) минимальный перечень работ по благоустройству дворовых территорий - ремонт дворовых проездов, ремонт (устройство) тротуаров, ремонт подходов к входам МКД, обеспечение освещения дворовых территорий, установка скамеек, урн;</w:t>
      </w:r>
    </w:p>
    <w:p w:rsidR="007268BE" w:rsidRPr="007268BE" w:rsidRDefault="007268BE" w:rsidP="007268BE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7268BE">
        <w:rPr>
          <w:rFonts w:ascii="Arial" w:hAnsi="Arial" w:cs="Arial"/>
          <w:color w:val="2D2D2D"/>
          <w:spacing w:val="2"/>
          <w:sz w:val="24"/>
          <w:szCs w:val="24"/>
        </w:rPr>
        <w:t>б) дополнительный перечень работ - оборудование детских и (или) спортивных площадок, устройство автомобильных парковок, площадок для мусорных контейнеров, озеленение территории, иное;</w:t>
      </w:r>
      <w:r w:rsidRPr="007268BE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в) трудовое участие -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</w:t>
      </w:r>
      <w:r w:rsidRPr="007268BE">
        <w:rPr>
          <w:rFonts w:ascii="Arial" w:hAnsi="Arial" w:cs="Arial"/>
          <w:color w:val="2D2D2D"/>
          <w:spacing w:val="2"/>
          <w:sz w:val="24"/>
          <w:szCs w:val="24"/>
        </w:rPr>
        <w:lastRenderedPageBreak/>
        <w:t xml:space="preserve">благоустройству дворовых территорий МО </w:t>
      </w:r>
      <w:proofErr w:type="spellStart"/>
      <w:r w:rsidRPr="007268BE">
        <w:rPr>
          <w:rFonts w:ascii="Arial" w:hAnsi="Arial" w:cs="Arial"/>
          <w:color w:val="2D2D2D"/>
          <w:spacing w:val="2"/>
          <w:sz w:val="24"/>
          <w:szCs w:val="24"/>
        </w:rPr>
        <w:t>Новосергиевский</w:t>
      </w:r>
      <w:proofErr w:type="spellEnd"/>
      <w:r w:rsidRPr="007268BE">
        <w:rPr>
          <w:rFonts w:ascii="Arial" w:hAnsi="Arial" w:cs="Arial"/>
          <w:color w:val="2D2D2D"/>
          <w:spacing w:val="2"/>
          <w:sz w:val="24"/>
          <w:szCs w:val="24"/>
        </w:rPr>
        <w:t xml:space="preserve"> поссовет путем безвозмездного коллективного выполнения своими силами и средствами работ по озеленению дворовой территории, уборке, очистке и санитарному содержанию объектов озеленения территорий, установке декоративных, технических, планировочных, конструктивных устройств растительных компонентов, различных видов оборудования и оформления, МАФ, некапитальных нестационарных сооружений, используемых как составные части благоустройства, а также обеспечения сохранности создания объектов благоустройства;</w:t>
      </w:r>
      <w:r w:rsidRPr="007268BE">
        <w:rPr>
          <w:rFonts w:ascii="Arial" w:hAnsi="Arial" w:cs="Arial"/>
          <w:color w:val="2D2D2D"/>
          <w:spacing w:val="2"/>
          <w:sz w:val="24"/>
          <w:szCs w:val="24"/>
        </w:rPr>
        <w:br/>
        <w:t>г) финансовое участие - дополнительное привлечение средств внебюджетных источников заинтересованных лиц, которые согласовываются индивидуально в рамках муниципальной программы;</w:t>
      </w:r>
      <w:r w:rsidRPr="007268BE">
        <w:rPr>
          <w:rFonts w:ascii="Arial" w:hAnsi="Arial" w:cs="Arial"/>
          <w:color w:val="2D2D2D"/>
          <w:spacing w:val="2"/>
          <w:sz w:val="24"/>
          <w:szCs w:val="24"/>
        </w:rPr>
        <w:br/>
      </w:r>
      <w:proofErr w:type="spellStart"/>
      <w:r w:rsidRPr="007268BE">
        <w:rPr>
          <w:rFonts w:ascii="Arial" w:hAnsi="Arial" w:cs="Arial"/>
          <w:color w:val="2D2D2D"/>
          <w:spacing w:val="2"/>
          <w:sz w:val="24"/>
          <w:szCs w:val="24"/>
        </w:rPr>
        <w:t>д</w:t>
      </w:r>
      <w:proofErr w:type="spellEnd"/>
      <w:r w:rsidRPr="007268BE">
        <w:rPr>
          <w:rFonts w:ascii="Arial" w:hAnsi="Arial" w:cs="Arial"/>
          <w:color w:val="2D2D2D"/>
          <w:spacing w:val="2"/>
          <w:sz w:val="24"/>
          <w:szCs w:val="24"/>
        </w:rPr>
        <w:t xml:space="preserve">) общественная комиссия муниципального образования </w:t>
      </w:r>
      <w:proofErr w:type="spellStart"/>
      <w:r w:rsidRPr="007268BE">
        <w:rPr>
          <w:rFonts w:ascii="Arial" w:hAnsi="Arial" w:cs="Arial"/>
          <w:color w:val="2D2D2D"/>
          <w:spacing w:val="2"/>
          <w:sz w:val="24"/>
          <w:szCs w:val="24"/>
        </w:rPr>
        <w:t>Новосергиевский</w:t>
      </w:r>
      <w:proofErr w:type="spellEnd"/>
      <w:r w:rsidRPr="007268BE">
        <w:rPr>
          <w:rFonts w:ascii="Arial" w:hAnsi="Arial" w:cs="Arial"/>
          <w:color w:val="2D2D2D"/>
          <w:spacing w:val="2"/>
          <w:sz w:val="24"/>
          <w:szCs w:val="24"/>
        </w:rPr>
        <w:t xml:space="preserve"> поссовет по реализации приоритетного проекта "Формирование комфортной городской среды" (далее - общественная комиссия) - комиссия, созданная для реализации приоритетного проекта "Формирование комфортной городской среды" на территории муниципального образования </w:t>
      </w:r>
      <w:proofErr w:type="spellStart"/>
      <w:r w:rsidRPr="007268BE">
        <w:rPr>
          <w:rFonts w:ascii="Arial" w:hAnsi="Arial" w:cs="Arial"/>
          <w:color w:val="2D2D2D"/>
          <w:spacing w:val="2"/>
          <w:sz w:val="24"/>
          <w:szCs w:val="24"/>
        </w:rPr>
        <w:t>Новосергиевский</w:t>
      </w:r>
      <w:proofErr w:type="spellEnd"/>
      <w:r w:rsidRPr="007268BE">
        <w:rPr>
          <w:rFonts w:ascii="Arial" w:hAnsi="Arial" w:cs="Arial"/>
          <w:color w:val="2D2D2D"/>
          <w:spacing w:val="2"/>
          <w:sz w:val="24"/>
          <w:szCs w:val="24"/>
        </w:rPr>
        <w:t xml:space="preserve"> поссовет.</w:t>
      </w:r>
    </w:p>
    <w:p w:rsidR="007268BE" w:rsidRPr="007268BE" w:rsidRDefault="007268BE" w:rsidP="007268B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7268BE" w:rsidRPr="007268BE" w:rsidRDefault="007268BE" w:rsidP="007268BE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7268BE">
        <w:rPr>
          <w:rFonts w:ascii="Arial" w:hAnsi="Arial" w:cs="Arial"/>
          <w:color w:val="2D2D2D"/>
          <w:spacing w:val="2"/>
          <w:sz w:val="24"/>
          <w:szCs w:val="24"/>
        </w:rPr>
        <w:t>2. Порядок и форма участия (трудовое, финансовое) заинтересованных лиц в выполнении работ</w:t>
      </w:r>
    </w:p>
    <w:p w:rsidR="007268BE" w:rsidRPr="007268BE" w:rsidRDefault="007268BE" w:rsidP="007268BE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7268BE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           2.1. Заинтересованные лица принимают участие в реализации мероприятий по благоустройству дворовых территории в рамках минимального и (или) дополнительного перечня работ по благоустройству в форме трудового и (или) финансового участия. Предусматривается обязательное трудовое участие заинтересованных лиц в выполнении минимального и (или) дополнительного перечня работ по благоустройству дворовых территорий путем безвозмездного коллективного выполнения своими силами и средствами работ по озеленению дворовой территории, уборке, очистке и санитарному содержанию объектов озелененных территорий, установке декоративных, технических, планировочных, конструктивных устройств растительных компонентов, различных видов оборудования и оформления, МАФ, некапитальных нестационарных сооружений, используемых как составные части благоустройства, а также обеспечения сохранности создания объектов благоустройства. Предполагается возможность дополнительного привлечения средств внебюджетных источников - заинтересованных лиц - на выполнение дополнительного перечня работ по благоустройству дворовых территорий.</w:t>
      </w:r>
    </w:p>
    <w:p w:rsidR="007268BE" w:rsidRPr="007268BE" w:rsidRDefault="007268BE" w:rsidP="007268BE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7268BE">
        <w:rPr>
          <w:rFonts w:ascii="Arial" w:hAnsi="Arial" w:cs="Arial"/>
          <w:color w:val="2D2D2D"/>
          <w:spacing w:val="2"/>
          <w:sz w:val="24"/>
          <w:szCs w:val="24"/>
        </w:rPr>
        <w:t xml:space="preserve">        2.2.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 собственников помещений в многоквартирном доме.</w:t>
      </w:r>
    </w:p>
    <w:p w:rsidR="007268BE" w:rsidRPr="007268BE" w:rsidRDefault="007268BE" w:rsidP="007268BE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7268BE">
        <w:rPr>
          <w:rFonts w:ascii="Arial" w:hAnsi="Arial" w:cs="Arial"/>
          <w:color w:val="2D2D2D"/>
          <w:spacing w:val="2"/>
          <w:sz w:val="24"/>
          <w:szCs w:val="24"/>
        </w:rPr>
        <w:lastRenderedPageBreak/>
        <w:t xml:space="preserve">        2.3. Трудовое и (или) финансовое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</w:t>
      </w:r>
      <w:r w:rsidRPr="007268BE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       В качестве документов (материалов), подтверждающих трудовое участие, могут быть представлены: отчет совета многоквартирного дома, лица, управляющего многоквартирным домом, о проведении мероприятий с трудовым участием граждан. При этом необходимо в качестве приложения к такому отчету представлять фото- и (или) видеоматериалы, подтверждающие проведение мероприятий с трудовым участием граждан.</w:t>
      </w:r>
      <w:r w:rsidRPr="007268BE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        2.4. При принятии решения о финансовом участии заинтересованных лиц в реализации мероприятий по благоустройству дворовой территории в </w:t>
      </w:r>
      <w:proofErr w:type="spellStart"/>
      <w:r w:rsidRPr="007268BE">
        <w:rPr>
          <w:rFonts w:ascii="Arial" w:hAnsi="Arial" w:cs="Arial"/>
          <w:color w:val="2D2D2D"/>
          <w:spacing w:val="2"/>
          <w:sz w:val="24"/>
          <w:szCs w:val="24"/>
        </w:rPr>
        <w:t>рамкахминимального</w:t>
      </w:r>
      <w:proofErr w:type="spellEnd"/>
      <w:r w:rsidRPr="007268BE">
        <w:rPr>
          <w:rFonts w:ascii="Arial" w:hAnsi="Arial" w:cs="Arial"/>
          <w:color w:val="2D2D2D"/>
          <w:spacing w:val="2"/>
          <w:sz w:val="24"/>
          <w:szCs w:val="24"/>
        </w:rPr>
        <w:t xml:space="preserve"> и (или) дополнительного перечня работ по благоустройству доля участия определяется от стоимости мероприятий по благоустройству дворовой территории.</w:t>
      </w:r>
    </w:p>
    <w:p w:rsidR="007268BE" w:rsidRPr="007268BE" w:rsidRDefault="007268BE" w:rsidP="007268BE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7268BE" w:rsidRPr="007268BE" w:rsidRDefault="007268BE" w:rsidP="007268BE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7268BE">
        <w:rPr>
          <w:rFonts w:ascii="Arial" w:hAnsi="Arial" w:cs="Arial"/>
          <w:color w:val="2D2D2D"/>
          <w:spacing w:val="2"/>
          <w:sz w:val="24"/>
          <w:szCs w:val="24"/>
        </w:rPr>
        <w:t>3. Условия аккумулирования и расходования средств</w:t>
      </w:r>
    </w:p>
    <w:p w:rsidR="007268BE" w:rsidRPr="007268BE" w:rsidRDefault="007268BE" w:rsidP="007268BE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7268BE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        3.1. В случае включения заинтересованными лицами в заявку работ, включенных в минимальный и (или) дополнительный перечень, и выбора формы финансового участия, денежные средства заинтересованных лиц перечисляются на лицевой счет администрации МО </w:t>
      </w:r>
      <w:proofErr w:type="spellStart"/>
      <w:r w:rsidRPr="007268BE">
        <w:rPr>
          <w:rFonts w:ascii="Arial" w:hAnsi="Arial" w:cs="Arial"/>
          <w:color w:val="2D2D2D"/>
          <w:spacing w:val="2"/>
          <w:sz w:val="24"/>
          <w:szCs w:val="24"/>
        </w:rPr>
        <w:t>Новосергиевский</w:t>
      </w:r>
      <w:proofErr w:type="spellEnd"/>
      <w:r w:rsidRPr="007268BE">
        <w:rPr>
          <w:rFonts w:ascii="Arial" w:hAnsi="Arial" w:cs="Arial"/>
          <w:color w:val="2D2D2D"/>
          <w:spacing w:val="2"/>
          <w:sz w:val="24"/>
          <w:szCs w:val="24"/>
        </w:rPr>
        <w:t xml:space="preserve"> поссовет.</w:t>
      </w:r>
      <w:r w:rsidRPr="007268BE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        3.2. После утверждения </w:t>
      </w:r>
      <w:proofErr w:type="spellStart"/>
      <w:r w:rsidRPr="007268BE">
        <w:rPr>
          <w:rFonts w:ascii="Arial" w:hAnsi="Arial" w:cs="Arial"/>
          <w:color w:val="2D2D2D"/>
          <w:spacing w:val="2"/>
          <w:sz w:val="24"/>
          <w:szCs w:val="24"/>
        </w:rPr>
        <w:t>дизайн-проекта</w:t>
      </w:r>
      <w:proofErr w:type="spellEnd"/>
      <w:r w:rsidRPr="007268BE">
        <w:rPr>
          <w:rFonts w:ascii="Arial" w:hAnsi="Arial" w:cs="Arial"/>
          <w:color w:val="2D2D2D"/>
          <w:spacing w:val="2"/>
          <w:sz w:val="24"/>
          <w:szCs w:val="24"/>
        </w:rPr>
        <w:t xml:space="preserve"> общественной комиссией, его согласования с представителем заинтересованных лиц администрация МО </w:t>
      </w:r>
      <w:proofErr w:type="spellStart"/>
      <w:r w:rsidRPr="007268BE">
        <w:rPr>
          <w:rFonts w:ascii="Arial" w:hAnsi="Arial" w:cs="Arial"/>
          <w:color w:val="2D2D2D"/>
          <w:spacing w:val="2"/>
          <w:sz w:val="24"/>
          <w:szCs w:val="24"/>
        </w:rPr>
        <w:t>Новосергиевский</w:t>
      </w:r>
      <w:proofErr w:type="spellEnd"/>
      <w:r w:rsidRPr="007268BE">
        <w:rPr>
          <w:rFonts w:ascii="Arial" w:hAnsi="Arial" w:cs="Arial"/>
          <w:color w:val="2D2D2D"/>
          <w:spacing w:val="2"/>
          <w:sz w:val="24"/>
          <w:szCs w:val="24"/>
        </w:rPr>
        <w:t xml:space="preserve"> поссовет заключает в срок не более 3 рабочих дней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случаях, определенных соглашением.</w:t>
      </w:r>
      <w:r w:rsidRPr="007268BE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       3.3. 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</w:t>
      </w:r>
      <w:proofErr w:type="spellStart"/>
      <w:r w:rsidRPr="007268BE">
        <w:rPr>
          <w:rFonts w:ascii="Arial" w:hAnsi="Arial" w:cs="Arial"/>
          <w:color w:val="2D2D2D"/>
          <w:spacing w:val="2"/>
          <w:sz w:val="24"/>
          <w:szCs w:val="24"/>
        </w:rPr>
        <w:t>дизайн-проекте</w:t>
      </w:r>
      <w:proofErr w:type="spellEnd"/>
      <w:r w:rsidRPr="007268BE">
        <w:rPr>
          <w:rFonts w:ascii="Arial" w:hAnsi="Arial" w:cs="Arial"/>
          <w:color w:val="2D2D2D"/>
          <w:spacing w:val="2"/>
          <w:sz w:val="24"/>
          <w:szCs w:val="24"/>
        </w:rPr>
        <w:t>. 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федеральным законодательством, а также с учетом стоимости фактически выполненных работ.</w:t>
      </w:r>
      <w:r w:rsidRPr="007268BE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       3.4. Перечисление денежных средств заинтересованными лицами </w:t>
      </w:r>
      <w:r w:rsidRPr="007268BE">
        <w:rPr>
          <w:rFonts w:ascii="Arial" w:hAnsi="Arial" w:cs="Arial"/>
          <w:color w:val="2D2D2D"/>
          <w:spacing w:val="2"/>
          <w:sz w:val="24"/>
          <w:szCs w:val="24"/>
        </w:rPr>
        <w:lastRenderedPageBreak/>
        <w:t>осуществляется в течение десяти календарных дней с момента подписания соглашения.</w:t>
      </w:r>
      <w:r w:rsidRPr="007268BE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       3.5. В случае если денежные средства в полном объеме не будут перечислены в срок, установленный в пункте 3.4 настоящего Приложения,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  <w:r w:rsidRPr="007268BE">
        <w:rPr>
          <w:rFonts w:ascii="Arial" w:hAnsi="Arial" w:cs="Arial"/>
          <w:color w:val="2D2D2D"/>
          <w:spacing w:val="2"/>
          <w:sz w:val="24"/>
          <w:szCs w:val="24"/>
        </w:rPr>
        <w:br/>
        <w:t>При этом 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объемов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программу в связи с корректировкой, и их заявка предусматривают выполнение работ из дополнительного перечня с долей финансового участия, обязуются перечислить денежные средства в порядке и на условиях, определенных пунктами 3.2 -    3.4 настоящего Приложения.</w:t>
      </w:r>
      <w:r w:rsidRPr="007268BE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       3.6. Администрация МО </w:t>
      </w:r>
      <w:proofErr w:type="spellStart"/>
      <w:r w:rsidRPr="007268BE">
        <w:rPr>
          <w:rFonts w:ascii="Arial" w:hAnsi="Arial" w:cs="Arial"/>
          <w:color w:val="2D2D2D"/>
          <w:spacing w:val="2"/>
          <w:sz w:val="24"/>
          <w:szCs w:val="24"/>
        </w:rPr>
        <w:t>Новосергиевский</w:t>
      </w:r>
      <w:proofErr w:type="spellEnd"/>
      <w:r w:rsidRPr="007268BE">
        <w:rPr>
          <w:rFonts w:ascii="Arial" w:hAnsi="Arial" w:cs="Arial"/>
          <w:color w:val="2D2D2D"/>
          <w:spacing w:val="2"/>
          <w:sz w:val="24"/>
          <w:szCs w:val="24"/>
        </w:rPr>
        <w:t xml:space="preserve"> поссовет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  <w:r w:rsidRPr="007268BE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      3.7. Расходование аккумулированных денежных средств заинтересованных лиц осуществляется администрацией МО </w:t>
      </w:r>
      <w:proofErr w:type="spellStart"/>
      <w:r w:rsidRPr="007268BE">
        <w:rPr>
          <w:rFonts w:ascii="Arial" w:hAnsi="Arial" w:cs="Arial"/>
          <w:color w:val="2D2D2D"/>
          <w:spacing w:val="2"/>
          <w:sz w:val="24"/>
          <w:szCs w:val="24"/>
        </w:rPr>
        <w:t>Новосергиевский</w:t>
      </w:r>
      <w:proofErr w:type="spellEnd"/>
      <w:r w:rsidRPr="007268BE">
        <w:rPr>
          <w:rFonts w:ascii="Arial" w:hAnsi="Arial" w:cs="Arial"/>
          <w:color w:val="2D2D2D"/>
          <w:spacing w:val="2"/>
          <w:sz w:val="24"/>
          <w:szCs w:val="24"/>
        </w:rPr>
        <w:t xml:space="preserve"> поссовет на финансирование минимального и (или) дополнительного перечня работ по благоустройству дворовых территорий в соответствии с утвержденным </w:t>
      </w:r>
      <w:proofErr w:type="spellStart"/>
      <w:r w:rsidRPr="007268BE">
        <w:rPr>
          <w:rFonts w:ascii="Arial" w:hAnsi="Arial" w:cs="Arial"/>
          <w:color w:val="2D2D2D"/>
          <w:spacing w:val="2"/>
          <w:sz w:val="24"/>
          <w:szCs w:val="24"/>
        </w:rPr>
        <w:t>дизайн-проектом</w:t>
      </w:r>
      <w:proofErr w:type="spellEnd"/>
      <w:r w:rsidRPr="007268BE">
        <w:rPr>
          <w:rFonts w:ascii="Arial" w:hAnsi="Arial" w:cs="Arial"/>
          <w:color w:val="2D2D2D"/>
          <w:spacing w:val="2"/>
          <w:sz w:val="24"/>
          <w:szCs w:val="24"/>
        </w:rPr>
        <w:t xml:space="preserve"> благоустройства дворовых территорий, утвержденным общественной комиссией и согласованным с представителем заинтересованных лиц.</w:t>
      </w:r>
      <w:r w:rsidRPr="007268BE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     3.8.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  <w:r w:rsidRPr="007268BE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     3.9. Контроль за целевым расходованием аккумулированных денежных средств заинтересованных лиц осуществляется администрацией МО </w:t>
      </w:r>
      <w:proofErr w:type="spellStart"/>
      <w:r w:rsidRPr="007268BE">
        <w:rPr>
          <w:rFonts w:ascii="Arial" w:hAnsi="Arial" w:cs="Arial"/>
          <w:color w:val="2D2D2D"/>
          <w:spacing w:val="2"/>
          <w:sz w:val="24"/>
          <w:szCs w:val="24"/>
        </w:rPr>
        <w:t>Новосергиевский</w:t>
      </w:r>
      <w:proofErr w:type="spellEnd"/>
      <w:r w:rsidRPr="007268BE">
        <w:rPr>
          <w:rFonts w:ascii="Arial" w:hAnsi="Arial" w:cs="Arial"/>
          <w:color w:val="2D2D2D"/>
          <w:spacing w:val="2"/>
          <w:sz w:val="24"/>
          <w:szCs w:val="24"/>
        </w:rPr>
        <w:t xml:space="preserve"> поссовет в соответствии с бюджетным законодательством.</w:t>
      </w:r>
    </w:p>
    <w:p w:rsidR="007268BE" w:rsidRDefault="007268BE" w:rsidP="00820F59">
      <w:pPr>
        <w:jc w:val="both"/>
        <w:rPr>
          <w:rFonts w:ascii="Arial" w:hAnsi="Arial" w:cs="Arial"/>
          <w:sz w:val="24"/>
          <w:szCs w:val="24"/>
        </w:rPr>
      </w:pPr>
    </w:p>
    <w:p w:rsidR="00820F59" w:rsidRDefault="00820F59" w:rsidP="00820F59">
      <w:pPr>
        <w:tabs>
          <w:tab w:val="left" w:pos="243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8BE" w:rsidRPr="007268BE" w:rsidRDefault="007268BE" w:rsidP="007268BE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7268BE" w:rsidRPr="007268BE" w:rsidRDefault="007268BE" w:rsidP="007268BE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7268BE" w:rsidRPr="007268BE" w:rsidRDefault="007268BE" w:rsidP="007268BE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7268BE" w:rsidRPr="007268BE" w:rsidRDefault="007268BE" w:rsidP="007268BE">
      <w:pPr>
        <w:pStyle w:val="a4"/>
        <w:widowControl w:val="0"/>
        <w:jc w:val="both"/>
        <w:rPr>
          <w:rFonts w:ascii="Arial" w:hAnsi="Arial" w:cs="Arial"/>
          <w:sz w:val="24"/>
          <w:szCs w:val="24"/>
        </w:rPr>
      </w:pPr>
    </w:p>
    <w:p w:rsidR="007268BE" w:rsidRPr="007268BE" w:rsidRDefault="007268BE" w:rsidP="007268B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268BE" w:rsidRPr="007268BE" w:rsidRDefault="007268BE" w:rsidP="007268BE">
      <w:pPr>
        <w:tabs>
          <w:tab w:val="left" w:pos="5387"/>
          <w:tab w:val="left" w:pos="5529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D6783" w:rsidRPr="007268BE" w:rsidRDefault="00ED6783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ED6783" w:rsidRPr="007268BE" w:rsidSect="0045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03411"/>
    <w:multiLevelType w:val="hybridMultilevel"/>
    <w:tmpl w:val="E50EE938"/>
    <w:lvl w:ilvl="0" w:tplc="033C58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2A49"/>
    <w:rsid w:val="0002398F"/>
    <w:rsid w:val="00042E72"/>
    <w:rsid w:val="0007186C"/>
    <w:rsid w:val="00082473"/>
    <w:rsid w:val="00134220"/>
    <w:rsid w:val="002F4B39"/>
    <w:rsid w:val="00335E32"/>
    <w:rsid w:val="003F2A71"/>
    <w:rsid w:val="004C2A49"/>
    <w:rsid w:val="004F7F5C"/>
    <w:rsid w:val="005157A9"/>
    <w:rsid w:val="00587427"/>
    <w:rsid w:val="006473F7"/>
    <w:rsid w:val="007268BE"/>
    <w:rsid w:val="007D5148"/>
    <w:rsid w:val="00820F59"/>
    <w:rsid w:val="00851525"/>
    <w:rsid w:val="008751A4"/>
    <w:rsid w:val="0090519E"/>
    <w:rsid w:val="00A21AB5"/>
    <w:rsid w:val="00B236BF"/>
    <w:rsid w:val="00B30108"/>
    <w:rsid w:val="00BA6BB4"/>
    <w:rsid w:val="00BB1227"/>
    <w:rsid w:val="00C01B36"/>
    <w:rsid w:val="00C15E5F"/>
    <w:rsid w:val="00C54A54"/>
    <w:rsid w:val="00ED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268B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4677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2018-11-13T09:20:00Z</dcterms:created>
  <dcterms:modified xsi:type="dcterms:W3CDTF">2018-11-21T04:36:00Z</dcterms:modified>
</cp:coreProperties>
</file>