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C0" w:rsidRPr="008C59FD" w:rsidRDefault="00F65D35" w:rsidP="00C34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344C0" w:rsidRPr="008C59FD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C344C0" w:rsidRPr="008C59FD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C344C0" w:rsidRPr="008C59FD" w:rsidRDefault="00C344C0" w:rsidP="00C344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C59FD">
        <w:rPr>
          <w:rFonts w:ascii="Times New Roman" w:hAnsi="Times New Roman" w:cs="Times New Roman"/>
          <w:b/>
          <w:bCs/>
          <w:sz w:val="28"/>
        </w:rPr>
        <w:t>МУНИЦИПАЛЬНОГО ОБРАЗОВАНИЯ</w:t>
      </w:r>
    </w:p>
    <w:p w:rsidR="00C344C0" w:rsidRPr="008C59FD" w:rsidRDefault="00C344C0" w:rsidP="00C344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C59FD">
        <w:rPr>
          <w:rFonts w:ascii="Times New Roman" w:hAnsi="Times New Roman" w:cs="Times New Roman"/>
          <w:b/>
          <w:bCs/>
          <w:sz w:val="28"/>
        </w:rPr>
        <w:t xml:space="preserve">       КУЛАГИНСКИЙ СЕЛЬСОВЕТ</w:t>
      </w:r>
    </w:p>
    <w:p w:rsidR="00C344C0" w:rsidRPr="008C59FD" w:rsidRDefault="00C344C0" w:rsidP="00C344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C59FD">
        <w:rPr>
          <w:rFonts w:ascii="Times New Roman" w:hAnsi="Times New Roman" w:cs="Times New Roman"/>
          <w:b/>
          <w:bCs/>
          <w:sz w:val="28"/>
        </w:rPr>
        <w:t xml:space="preserve">    НОВОСЕРГИЕВСКОГО РАЙОНА</w:t>
      </w:r>
    </w:p>
    <w:p w:rsidR="00C344C0" w:rsidRPr="008C59FD" w:rsidRDefault="00C344C0" w:rsidP="00C344C0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C59FD">
        <w:rPr>
          <w:rFonts w:ascii="Times New Roman" w:hAnsi="Times New Roman" w:cs="Times New Roman"/>
          <w:b/>
          <w:bCs/>
          <w:sz w:val="28"/>
        </w:rPr>
        <w:t xml:space="preserve">                   третий созыв </w:t>
      </w:r>
      <w:r>
        <w:rPr>
          <w:rFonts w:ascii="Times New Roman" w:hAnsi="Times New Roman" w:cs="Times New Roman"/>
          <w:b/>
          <w:bCs/>
          <w:sz w:val="28"/>
        </w:rPr>
        <w:tab/>
      </w:r>
    </w:p>
    <w:p w:rsidR="00C344C0" w:rsidRPr="008C59FD" w:rsidRDefault="00C344C0" w:rsidP="00C344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59FD">
        <w:rPr>
          <w:rFonts w:ascii="Times New Roman" w:hAnsi="Times New Roman" w:cs="Times New Roman"/>
          <w:sz w:val="28"/>
        </w:rPr>
        <w:t xml:space="preserve"> </w:t>
      </w:r>
    </w:p>
    <w:p w:rsidR="00C344C0" w:rsidRPr="008C59FD" w:rsidRDefault="00C344C0" w:rsidP="00C344C0">
      <w:pPr>
        <w:pStyle w:val="3"/>
        <w:numPr>
          <w:ilvl w:val="2"/>
          <w:numId w:val="7"/>
        </w:numPr>
        <w:tabs>
          <w:tab w:val="left" w:pos="0"/>
        </w:tabs>
        <w:rPr>
          <w:rFonts w:ascii="Times New Roman" w:hAnsi="Times New Roman" w:cs="Times New Roman"/>
          <w:sz w:val="30"/>
        </w:rPr>
      </w:pPr>
      <w:r w:rsidRPr="008C59FD">
        <w:rPr>
          <w:rFonts w:ascii="Times New Roman" w:hAnsi="Times New Roman" w:cs="Times New Roman"/>
          <w:sz w:val="30"/>
        </w:rPr>
        <w:t xml:space="preserve">                 РЕШЕНИЕ</w:t>
      </w:r>
    </w:p>
    <w:p w:rsidR="00C344C0" w:rsidRPr="008C59FD" w:rsidRDefault="00C344C0" w:rsidP="00C344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44C0" w:rsidRPr="008C59FD" w:rsidRDefault="00C344C0" w:rsidP="00C344C0">
      <w:pPr>
        <w:pStyle w:val="a7"/>
        <w:jc w:val="both"/>
        <w:rPr>
          <w:szCs w:val="28"/>
        </w:rPr>
      </w:pPr>
      <w:r w:rsidRPr="008C59FD">
        <w:rPr>
          <w:szCs w:val="28"/>
        </w:rPr>
        <w:t xml:space="preserve">       От </w:t>
      </w:r>
      <w:r w:rsidR="00F65D35">
        <w:rPr>
          <w:szCs w:val="28"/>
        </w:rPr>
        <w:t>18</w:t>
      </w:r>
      <w:r w:rsidRPr="008C59FD">
        <w:rPr>
          <w:szCs w:val="28"/>
        </w:rPr>
        <w:t>.0</w:t>
      </w:r>
      <w:r>
        <w:rPr>
          <w:szCs w:val="28"/>
        </w:rPr>
        <w:t>7</w:t>
      </w:r>
      <w:r w:rsidRPr="008C59FD">
        <w:rPr>
          <w:szCs w:val="28"/>
        </w:rPr>
        <w:t xml:space="preserve">.2018 г. № </w:t>
      </w:r>
      <w:r>
        <w:rPr>
          <w:szCs w:val="28"/>
        </w:rPr>
        <w:t>30</w:t>
      </w:r>
      <w:r w:rsidRPr="008C59FD">
        <w:rPr>
          <w:szCs w:val="28"/>
        </w:rPr>
        <w:t>/</w:t>
      </w:r>
      <w:r w:rsidR="00F65D35">
        <w:rPr>
          <w:szCs w:val="28"/>
        </w:rPr>
        <w:t>7</w:t>
      </w:r>
      <w:r w:rsidRPr="008C59FD">
        <w:rPr>
          <w:szCs w:val="28"/>
        </w:rPr>
        <w:t xml:space="preserve"> р.С.     </w:t>
      </w:r>
    </w:p>
    <w:p w:rsidR="00C344C0" w:rsidRPr="008C59FD" w:rsidRDefault="00C344C0" w:rsidP="00C3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FD">
        <w:rPr>
          <w:rFonts w:ascii="Times New Roman" w:hAnsi="Times New Roman" w:cs="Times New Roman"/>
          <w:sz w:val="28"/>
          <w:szCs w:val="28"/>
        </w:rPr>
        <w:t xml:space="preserve">                      с. Кулагино</w:t>
      </w:r>
    </w:p>
    <w:p w:rsidR="00C344C0" w:rsidRPr="008C59FD" w:rsidRDefault="00C344C0" w:rsidP="00C344C0">
      <w:pPr>
        <w:pStyle w:val="a7"/>
        <w:jc w:val="both"/>
        <w:rPr>
          <w:szCs w:val="28"/>
        </w:rPr>
      </w:pPr>
    </w:p>
    <w:p w:rsidR="00C344C0" w:rsidRDefault="00C344C0" w:rsidP="00C344C0">
      <w:pPr>
        <w:pStyle w:val="a7"/>
        <w:jc w:val="both"/>
        <w:rPr>
          <w:sz w:val="24"/>
          <w:szCs w:val="24"/>
        </w:rPr>
      </w:pPr>
      <w:r w:rsidRPr="008C59FD">
        <w:rPr>
          <w:sz w:val="24"/>
          <w:szCs w:val="24"/>
        </w:rPr>
        <w:t>Об утверждении Положения «</w:t>
      </w:r>
      <w:r w:rsidRPr="00C344C0">
        <w:rPr>
          <w:sz w:val="24"/>
          <w:szCs w:val="24"/>
        </w:rPr>
        <w:t xml:space="preserve">О порядке установления границ </w:t>
      </w:r>
    </w:p>
    <w:p w:rsidR="00C344C0" w:rsidRPr="00C344C0" w:rsidRDefault="00C344C0" w:rsidP="00C344C0">
      <w:pPr>
        <w:pStyle w:val="a7"/>
        <w:jc w:val="both"/>
        <w:rPr>
          <w:sz w:val="24"/>
          <w:szCs w:val="24"/>
        </w:rPr>
      </w:pPr>
      <w:r w:rsidRPr="00C344C0">
        <w:rPr>
          <w:sz w:val="24"/>
          <w:szCs w:val="24"/>
        </w:rPr>
        <w:t xml:space="preserve">территорий территориальных общественных самоуправлений </w:t>
      </w:r>
    </w:p>
    <w:p w:rsidR="00C344C0" w:rsidRPr="008C59FD" w:rsidRDefault="00C344C0" w:rsidP="00C344C0">
      <w:pPr>
        <w:pStyle w:val="a7"/>
        <w:jc w:val="both"/>
        <w:rPr>
          <w:sz w:val="24"/>
          <w:szCs w:val="24"/>
        </w:rPr>
      </w:pPr>
      <w:r w:rsidRPr="008C59FD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 муни</w:t>
      </w:r>
      <w:r w:rsidRPr="008C59FD">
        <w:rPr>
          <w:sz w:val="24"/>
          <w:szCs w:val="24"/>
        </w:rPr>
        <w:t xml:space="preserve">ципального образования Кулагинский </w:t>
      </w:r>
    </w:p>
    <w:p w:rsidR="00C344C0" w:rsidRPr="008C59FD" w:rsidRDefault="00C344C0" w:rsidP="00C3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FD">
        <w:rPr>
          <w:rFonts w:ascii="Times New Roman" w:hAnsi="Times New Roman" w:cs="Times New Roman"/>
          <w:sz w:val="24"/>
          <w:szCs w:val="24"/>
        </w:rPr>
        <w:t>сельсовет Новосергиевского ра</w:t>
      </w:r>
      <w:r>
        <w:rPr>
          <w:rFonts w:ascii="Times New Roman" w:hAnsi="Times New Roman" w:cs="Times New Roman"/>
          <w:sz w:val="24"/>
          <w:szCs w:val="24"/>
        </w:rPr>
        <w:t>йона Орен</w:t>
      </w:r>
      <w:r w:rsidRPr="008C59FD">
        <w:rPr>
          <w:rFonts w:ascii="Times New Roman" w:hAnsi="Times New Roman" w:cs="Times New Roman"/>
          <w:sz w:val="24"/>
          <w:szCs w:val="24"/>
        </w:rPr>
        <w:t>бургской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344C0" w:rsidRPr="008C59FD" w:rsidRDefault="00C344C0" w:rsidP="00C344C0">
      <w:pPr>
        <w:spacing w:after="0" w:line="240" w:lineRule="auto"/>
        <w:rPr>
          <w:rFonts w:ascii="Times New Roman" w:hAnsi="Times New Roman" w:cs="Times New Roman"/>
        </w:rPr>
      </w:pPr>
    </w:p>
    <w:p w:rsidR="00C344C0" w:rsidRDefault="00C344C0" w:rsidP="00C34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FD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N 131-ФЗ "Об общих принципах организации местного самоуправления в Российской Федерации", Устава муниципального образования Кулагинский сельсовет Новосергиевского района Оренбургской области, Совет депутатов решил:</w:t>
      </w:r>
    </w:p>
    <w:p w:rsidR="00C344C0" w:rsidRPr="008C59FD" w:rsidRDefault="00C344C0" w:rsidP="00C34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4C0" w:rsidRPr="008C59FD" w:rsidRDefault="00C344C0" w:rsidP="00C344C0">
      <w:pPr>
        <w:pStyle w:val="a7"/>
        <w:spacing w:line="276" w:lineRule="auto"/>
        <w:jc w:val="both"/>
        <w:rPr>
          <w:szCs w:val="28"/>
        </w:rPr>
      </w:pPr>
      <w:r w:rsidRPr="008C59FD">
        <w:rPr>
          <w:szCs w:val="28"/>
        </w:rPr>
        <w:t xml:space="preserve">1. Утвердить </w:t>
      </w:r>
      <w:hyperlink w:anchor="Par45" w:history="1">
        <w:r w:rsidRPr="008C59FD">
          <w:rPr>
            <w:szCs w:val="28"/>
          </w:rPr>
          <w:t>Положение</w:t>
        </w:r>
      </w:hyperlink>
      <w:r w:rsidRPr="008C59FD">
        <w:rPr>
          <w:szCs w:val="28"/>
        </w:rPr>
        <w:t xml:space="preserve"> «</w:t>
      </w:r>
      <w:r>
        <w:t>О порядке установления границ территорий территориальных общественных самоуправлений</w:t>
      </w:r>
      <w:r w:rsidRPr="008C59FD">
        <w:rPr>
          <w:szCs w:val="28"/>
        </w:rPr>
        <w:t xml:space="preserve"> на территории  муниципального образования Кулагинский сельсовет Новосергиевского района Оренбургской области»</w:t>
      </w:r>
      <w:r>
        <w:rPr>
          <w:szCs w:val="28"/>
        </w:rPr>
        <w:t xml:space="preserve"> согласно приложению.</w:t>
      </w:r>
    </w:p>
    <w:p w:rsidR="00C344C0" w:rsidRDefault="00C344C0" w:rsidP="00C344C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59FD">
        <w:rPr>
          <w:rFonts w:ascii="Times New Roman" w:hAnsi="Times New Roman" w:cs="Times New Roman"/>
          <w:sz w:val="28"/>
          <w:szCs w:val="28"/>
        </w:rPr>
        <w:t xml:space="preserve">. Установить, что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775C17">
        <w:rPr>
          <w:rFonts w:ascii="Times New Roman" w:hAnsi="Times New Roman" w:cs="Times New Roman"/>
          <w:sz w:val="28"/>
          <w:szCs w:val="28"/>
        </w:rPr>
        <w:t xml:space="preserve"> и </w:t>
      </w:r>
      <w:r w:rsidR="00775C17">
        <w:rPr>
          <w:rFonts w:ascii="Times New Roman" w:hAnsi="Times New Roman"/>
          <w:sz w:val="28"/>
          <w:szCs w:val="28"/>
        </w:rPr>
        <w:t>подлежит опубликованию на официальном сайте Администрации.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4C0" w:rsidRPr="008C5C85" w:rsidRDefault="00C344C0" w:rsidP="00C344C0">
      <w:pPr>
        <w:pStyle w:val="11"/>
        <w:shd w:val="clear" w:color="auto" w:fill="auto"/>
        <w:tabs>
          <w:tab w:val="left" w:pos="1028"/>
        </w:tabs>
        <w:spacing w:before="0" w:after="939" w:line="276" w:lineRule="auto"/>
        <w:ind w:right="20"/>
        <w:rPr>
          <w:sz w:val="28"/>
          <w:szCs w:val="28"/>
        </w:rPr>
      </w:pPr>
      <w:r w:rsidRPr="008C5C85">
        <w:rPr>
          <w:sz w:val="28"/>
          <w:szCs w:val="28"/>
        </w:rPr>
        <w:t xml:space="preserve">3. Контроль за исполнением настоящего Решения возложить на главу муниципального образования </w:t>
      </w:r>
      <w:proofErr w:type="spellStart"/>
      <w:r>
        <w:rPr>
          <w:sz w:val="28"/>
          <w:szCs w:val="28"/>
        </w:rPr>
        <w:t>Кулагинского</w:t>
      </w:r>
      <w:proofErr w:type="spellEnd"/>
      <w:r w:rsidRPr="008C5C85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Гутарева</w:t>
      </w:r>
      <w:proofErr w:type="spellEnd"/>
      <w:r>
        <w:rPr>
          <w:sz w:val="28"/>
          <w:szCs w:val="28"/>
        </w:rPr>
        <w:t xml:space="preserve"> В.В.</w:t>
      </w:r>
    </w:p>
    <w:p w:rsidR="00C344C0" w:rsidRPr="008C59FD" w:rsidRDefault="00C344C0" w:rsidP="00C344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4C0" w:rsidRPr="008C59FD" w:rsidRDefault="00C344C0" w:rsidP="00C34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4C0" w:rsidRPr="008C59FD" w:rsidRDefault="00C344C0" w:rsidP="00C34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4C0" w:rsidRPr="008C59FD" w:rsidRDefault="00C344C0" w:rsidP="00C344C0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F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344C0" w:rsidRDefault="00C344C0" w:rsidP="00C344C0">
      <w:pPr>
        <w:pStyle w:val="a6"/>
        <w:rPr>
          <w:sz w:val="28"/>
          <w:szCs w:val="28"/>
        </w:rPr>
      </w:pPr>
      <w:proofErr w:type="spellStart"/>
      <w:r w:rsidRPr="008C59FD">
        <w:rPr>
          <w:sz w:val="28"/>
          <w:szCs w:val="28"/>
        </w:rPr>
        <w:t>Кулагинский</w:t>
      </w:r>
      <w:proofErr w:type="spellEnd"/>
      <w:r w:rsidRPr="008C59FD">
        <w:rPr>
          <w:sz w:val="28"/>
          <w:szCs w:val="28"/>
        </w:rPr>
        <w:t xml:space="preserve"> сельсовет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8C59FD">
        <w:rPr>
          <w:sz w:val="28"/>
          <w:szCs w:val="28"/>
        </w:rPr>
        <w:t>В.В.Гутарев</w:t>
      </w:r>
      <w:proofErr w:type="spellEnd"/>
    </w:p>
    <w:p w:rsidR="00C344C0" w:rsidRDefault="00C344C0" w:rsidP="00C344C0">
      <w:pPr>
        <w:pStyle w:val="a6"/>
        <w:rPr>
          <w:sz w:val="28"/>
          <w:szCs w:val="28"/>
        </w:rPr>
      </w:pPr>
    </w:p>
    <w:p w:rsidR="00C344C0" w:rsidRDefault="00C344C0" w:rsidP="00C344C0">
      <w:pPr>
        <w:pStyle w:val="a6"/>
        <w:rPr>
          <w:sz w:val="28"/>
          <w:szCs w:val="28"/>
        </w:rPr>
      </w:pPr>
    </w:p>
    <w:p w:rsidR="00C344C0" w:rsidRDefault="00C344C0" w:rsidP="00C344C0">
      <w:pPr>
        <w:pStyle w:val="a6"/>
        <w:rPr>
          <w:sz w:val="28"/>
          <w:szCs w:val="28"/>
        </w:rPr>
      </w:pPr>
    </w:p>
    <w:p w:rsidR="00C344C0" w:rsidRDefault="00C344C0" w:rsidP="00C344C0">
      <w:pPr>
        <w:pStyle w:val="a6"/>
        <w:rPr>
          <w:sz w:val="28"/>
          <w:szCs w:val="28"/>
        </w:rPr>
      </w:pPr>
    </w:p>
    <w:p w:rsidR="00C344C0" w:rsidRDefault="00C344C0" w:rsidP="00C344C0">
      <w:pPr>
        <w:pStyle w:val="a6"/>
        <w:rPr>
          <w:sz w:val="28"/>
          <w:szCs w:val="28"/>
        </w:rPr>
      </w:pPr>
    </w:p>
    <w:p w:rsidR="00C344C0" w:rsidRDefault="00C344C0" w:rsidP="00C344C0">
      <w:pPr>
        <w:pStyle w:val="a6"/>
        <w:rPr>
          <w:sz w:val="28"/>
          <w:szCs w:val="28"/>
        </w:rPr>
      </w:pPr>
    </w:p>
    <w:p w:rsidR="00C344C0" w:rsidRPr="008C5C85" w:rsidRDefault="00C344C0" w:rsidP="00C344C0">
      <w:pPr>
        <w:spacing w:before="100"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C85">
        <w:rPr>
          <w:rFonts w:ascii="Times New Roman" w:eastAsia="Times New Roman" w:hAnsi="Times New Roman" w:cs="Times New Roman"/>
          <w:sz w:val="24"/>
          <w:szCs w:val="24"/>
        </w:rPr>
        <w:t>Разослано:  прокурору Новосергиевского района, в места обнародования, в дело.</w:t>
      </w:r>
    </w:p>
    <w:p w:rsidR="00C344C0" w:rsidRDefault="00C344C0" w:rsidP="00C344C0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6"/>
      <w:bookmarkEnd w:id="0"/>
    </w:p>
    <w:p w:rsidR="00C344C0" w:rsidRPr="00C344C0" w:rsidRDefault="00C344C0" w:rsidP="00C34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4C0">
        <w:rPr>
          <w:rFonts w:ascii="Times New Roman" w:eastAsia="Times New Roman" w:hAnsi="Times New Roman" w:cs="Times New Roman"/>
          <w:sz w:val="24"/>
          <w:szCs w:val="24"/>
        </w:rPr>
        <w:t xml:space="preserve">Утверждено решением </w:t>
      </w:r>
    </w:p>
    <w:p w:rsidR="00C344C0" w:rsidRPr="00C344C0" w:rsidRDefault="00C344C0" w:rsidP="00C34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4C0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</w:t>
      </w:r>
    </w:p>
    <w:p w:rsidR="00C344C0" w:rsidRPr="00C344C0" w:rsidRDefault="00C344C0" w:rsidP="00C34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4C0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</w:rPr>
        <w:t>Кулагинский</w:t>
      </w:r>
      <w:r w:rsidRPr="00C344C0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C344C0" w:rsidRDefault="00C344C0" w:rsidP="00C344C0">
      <w:pPr>
        <w:pStyle w:val="10"/>
        <w:keepNext/>
        <w:keepLines/>
        <w:shd w:val="clear" w:color="auto" w:fill="auto"/>
        <w:spacing w:before="0" w:after="0" w:line="298" w:lineRule="exact"/>
        <w:ind w:left="4280"/>
        <w:jc w:val="left"/>
        <w:rPr>
          <w:szCs w:val="28"/>
        </w:rPr>
      </w:pPr>
      <w:r>
        <w:rPr>
          <w:szCs w:val="28"/>
        </w:rPr>
        <w:t xml:space="preserve">                                        о</w:t>
      </w:r>
      <w:r w:rsidRPr="008C59FD">
        <w:rPr>
          <w:szCs w:val="28"/>
        </w:rPr>
        <w:t xml:space="preserve">т </w:t>
      </w:r>
      <w:r w:rsidR="00F65D35">
        <w:rPr>
          <w:szCs w:val="28"/>
        </w:rPr>
        <w:t>18</w:t>
      </w:r>
      <w:r w:rsidRPr="008C59FD">
        <w:rPr>
          <w:szCs w:val="28"/>
        </w:rPr>
        <w:t>.0</w:t>
      </w:r>
      <w:r>
        <w:rPr>
          <w:szCs w:val="28"/>
        </w:rPr>
        <w:t>7</w:t>
      </w:r>
      <w:r w:rsidRPr="008C59FD">
        <w:rPr>
          <w:szCs w:val="28"/>
        </w:rPr>
        <w:t xml:space="preserve">.2018 г. № </w:t>
      </w:r>
      <w:r>
        <w:rPr>
          <w:szCs w:val="28"/>
        </w:rPr>
        <w:t>30</w:t>
      </w:r>
      <w:r w:rsidRPr="008C59FD">
        <w:rPr>
          <w:szCs w:val="28"/>
        </w:rPr>
        <w:t>/</w:t>
      </w:r>
      <w:r w:rsidR="00F65D35">
        <w:rPr>
          <w:szCs w:val="28"/>
        </w:rPr>
        <w:t>7</w:t>
      </w:r>
      <w:r w:rsidRPr="008C59FD">
        <w:rPr>
          <w:szCs w:val="28"/>
        </w:rPr>
        <w:t xml:space="preserve"> р.С.     </w:t>
      </w:r>
    </w:p>
    <w:p w:rsidR="00C344C0" w:rsidRDefault="00C344C0" w:rsidP="00C344C0">
      <w:pPr>
        <w:pStyle w:val="10"/>
        <w:keepNext/>
        <w:keepLines/>
        <w:shd w:val="clear" w:color="auto" w:fill="auto"/>
        <w:spacing w:before="0" w:after="0" w:line="298" w:lineRule="exact"/>
        <w:ind w:left="4280"/>
        <w:jc w:val="left"/>
        <w:rPr>
          <w:szCs w:val="28"/>
        </w:rPr>
      </w:pPr>
    </w:p>
    <w:p w:rsidR="00C344C0" w:rsidRPr="00C344C0" w:rsidRDefault="00C344C0" w:rsidP="00C344C0">
      <w:pPr>
        <w:pStyle w:val="10"/>
        <w:keepNext/>
        <w:keepLines/>
        <w:shd w:val="clear" w:color="auto" w:fill="auto"/>
        <w:spacing w:before="0" w:after="0" w:line="298" w:lineRule="exact"/>
        <w:ind w:left="4280"/>
        <w:jc w:val="left"/>
        <w:rPr>
          <w:b/>
          <w:sz w:val="24"/>
          <w:szCs w:val="24"/>
        </w:rPr>
      </w:pPr>
      <w:r w:rsidRPr="00C344C0">
        <w:rPr>
          <w:b/>
          <w:sz w:val="24"/>
          <w:szCs w:val="24"/>
        </w:rPr>
        <w:t>Положение</w:t>
      </w:r>
      <w:bookmarkEnd w:id="1"/>
    </w:p>
    <w:p w:rsidR="00C344C0" w:rsidRPr="00C344C0" w:rsidRDefault="00C344C0" w:rsidP="00C344C0">
      <w:pPr>
        <w:pStyle w:val="10"/>
        <w:keepNext/>
        <w:keepLines/>
        <w:shd w:val="clear" w:color="auto" w:fill="auto"/>
        <w:spacing w:before="0" w:after="354" w:line="298" w:lineRule="exact"/>
        <w:ind w:right="20"/>
        <w:rPr>
          <w:b/>
          <w:sz w:val="24"/>
          <w:szCs w:val="24"/>
        </w:rPr>
      </w:pPr>
      <w:bookmarkStart w:id="2" w:name="bookmark7"/>
      <w:r w:rsidRPr="00C344C0">
        <w:rPr>
          <w:b/>
          <w:sz w:val="24"/>
          <w:szCs w:val="24"/>
        </w:rPr>
        <w:t xml:space="preserve">о порядке установления границ территорий территориальных общественных самоуправлений на территории муниципального образования </w:t>
      </w:r>
      <w:bookmarkEnd w:id="2"/>
      <w:r>
        <w:rPr>
          <w:b/>
          <w:sz w:val="24"/>
          <w:szCs w:val="24"/>
        </w:rPr>
        <w:t xml:space="preserve">Кулагинский </w:t>
      </w:r>
      <w:r w:rsidRPr="00C344C0">
        <w:rPr>
          <w:b/>
          <w:sz w:val="24"/>
          <w:szCs w:val="24"/>
        </w:rPr>
        <w:t>сельсовет</w:t>
      </w:r>
    </w:p>
    <w:p w:rsidR="00C344C0" w:rsidRDefault="00C344C0" w:rsidP="00C344C0">
      <w:pPr>
        <w:pStyle w:val="10"/>
        <w:keepNext/>
        <w:keepLines/>
        <w:shd w:val="clear" w:color="auto" w:fill="auto"/>
        <w:spacing w:before="0" w:after="0" w:line="230" w:lineRule="exact"/>
        <w:ind w:left="3840"/>
        <w:jc w:val="left"/>
      </w:pPr>
      <w:bookmarkStart w:id="3" w:name="bookmark8"/>
      <w:r>
        <w:t>1. Общие положения</w:t>
      </w:r>
      <w:bookmarkEnd w:id="3"/>
    </w:p>
    <w:p w:rsidR="00C344C0" w:rsidRDefault="00C344C0" w:rsidP="00C344C0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/>
        <w:ind w:right="20" w:hanging="7"/>
      </w:pPr>
      <w:r>
        <w:t xml:space="preserve"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Кулагинского</w:t>
      </w:r>
      <w:proofErr w:type="spellEnd"/>
      <w:r>
        <w:t xml:space="preserve"> сельсовета определяет правила установления границ территорий территориальных общественных самоуправлений на территории муниципального образовании </w:t>
      </w:r>
      <w:proofErr w:type="spellStart"/>
      <w:r>
        <w:t>Кулагинского</w:t>
      </w:r>
      <w:proofErr w:type="spellEnd"/>
      <w:r>
        <w:t xml:space="preserve"> сельсовета (далее - граница территории ТОС).</w:t>
      </w:r>
    </w:p>
    <w:p w:rsidR="00C344C0" w:rsidRDefault="00C344C0" w:rsidP="00C344C0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277"/>
      </w:pPr>
      <w:r>
        <w:t xml:space="preserve">Границы территории ТОС устанавливает Совет депутатов </w:t>
      </w:r>
      <w:proofErr w:type="spellStart"/>
      <w:r>
        <w:t>Кулагинского</w:t>
      </w:r>
      <w:proofErr w:type="spellEnd"/>
      <w:r>
        <w:t xml:space="preserve"> сельсовета.</w:t>
      </w:r>
    </w:p>
    <w:p w:rsidR="00C344C0" w:rsidRDefault="00C344C0" w:rsidP="00C344C0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Границы территории могут устанавливаться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1.3. Границы территории не могут выходить за границы территории муниципального </w:t>
      </w:r>
      <w:r w:rsidRPr="00C344C0">
        <w:rPr>
          <w:rFonts w:ascii="Times New Roman" w:eastAsia="Times New Roman" w:hAnsi="Times New Roman" w:cs="Times New Roman"/>
          <w:color w:val="auto"/>
        </w:rPr>
        <w:t xml:space="preserve">образования </w:t>
      </w:r>
      <w:proofErr w:type="spellStart"/>
      <w:r w:rsidRPr="00C344C0">
        <w:rPr>
          <w:rFonts w:ascii="Times New Roman" w:hAnsi="Times New Roman" w:cs="Times New Roman"/>
          <w:color w:val="auto"/>
        </w:rPr>
        <w:t>Кулагинского</w:t>
      </w:r>
      <w:proofErr w:type="spellEnd"/>
      <w:r w:rsidRPr="00C344C0">
        <w:rPr>
          <w:rFonts w:ascii="Times New Roman" w:hAnsi="Times New Roman" w:cs="Times New Roman"/>
          <w:color w:val="auto"/>
        </w:rPr>
        <w:t xml:space="preserve"> </w:t>
      </w:r>
      <w:r w:rsidRPr="00C344C0">
        <w:rPr>
          <w:rFonts w:ascii="Times New Roman" w:eastAsia="Times New Roman" w:hAnsi="Times New Roman" w:cs="Times New Roman"/>
          <w:color w:val="auto"/>
        </w:rPr>
        <w:t>сельсовета.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1.4. Установление границ территории не является установлением границ земельного участка.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1.5. Установление границ территории не является основанием возникновения права владения, пользования и распоряжения земельными участками и проводится исключительно в целях организации территориального общественного самоуправления.</w:t>
      </w:r>
    </w:p>
    <w:p w:rsidR="00C344C0" w:rsidRDefault="00C344C0" w:rsidP="00C344C0">
      <w:pPr>
        <w:pStyle w:val="10"/>
        <w:keepNext/>
        <w:keepLines/>
        <w:shd w:val="clear" w:color="auto" w:fill="auto"/>
        <w:spacing w:before="0" w:after="0" w:line="302" w:lineRule="exact"/>
        <w:ind w:left="540" w:firstLine="260"/>
        <w:jc w:val="left"/>
      </w:pPr>
      <w:bookmarkStart w:id="4" w:name="bookmark9"/>
      <w:r>
        <w:t>2. Предоставление документов для установления границ территории ТОС</w:t>
      </w:r>
      <w:bookmarkEnd w:id="4"/>
    </w:p>
    <w:p w:rsidR="00C344C0" w:rsidRDefault="00C344C0" w:rsidP="00C344C0">
      <w:pPr>
        <w:pStyle w:val="11"/>
        <w:numPr>
          <w:ilvl w:val="1"/>
          <w:numId w:val="3"/>
        </w:numPr>
        <w:shd w:val="clear" w:color="auto" w:fill="auto"/>
        <w:tabs>
          <w:tab w:val="left" w:pos="985"/>
        </w:tabs>
        <w:spacing w:before="0" w:after="0" w:line="302" w:lineRule="exact"/>
        <w:ind w:right="20"/>
      </w:pPr>
      <w:r>
        <w:t xml:space="preserve">Для установления границ территории ТОС лицо, уполномоченное инициативной группой граждан, представляет главе муниципального образования </w:t>
      </w:r>
      <w:proofErr w:type="spellStart"/>
      <w:r w:rsidRPr="00C344C0">
        <w:t>Кулагинского</w:t>
      </w:r>
      <w:proofErr w:type="spellEnd"/>
      <w:r>
        <w:t xml:space="preserve"> сельсовета заявление об установлении границ территории с описанием границ, подписанное членами инициативной группы граждан.</w:t>
      </w:r>
    </w:p>
    <w:p w:rsidR="00C344C0" w:rsidRDefault="00C344C0" w:rsidP="00C344C0">
      <w:pPr>
        <w:pStyle w:val="11"/>
        <w:numPr>
          <w:ilvl w:val="1"/>
          <w:numId w:val="3"/>
        </w:numPr>
        <w:shd w:val="clear" w:color="auto" w:fill="auto"/>
        <w:tabs>
          <w:tab w:val="left" w:pos="1100"/>
        </w:tabs>
        <w:spacing w:before="0" w:after="358" w:line="302" w:lineRule="exact"/>
        <w:ind w:right="20"/>
      </w:pPr>
      <w:r>
        <w:t xml:space="preserve">Глава муниципального образования </w:t>
      </w:r>
      <w:proofErr w:type="spellStart"/>
      <w:r w:rsidRPr="00C344C0">
        <w:t>Кулагинского</w:t>
      </w:r>
      <w:proofErr w:type="spellEnd"/>
      <w:r>
        <w:t xml:space="preserve"> сельсовета не вправе требовать представления иных документов.</w:t>
      </w:r>
    </w:p>
    <w:p w:rsidR="00C344C0" w:rsidRDefault="00C344C0" w:rsidP="00C344C0">
      <w:pPr>
        <w:pStyle w:val="10"/>
        <w:keepNext/>
        <w:keepLines/>
        <w:shd w:val="clear" w:color="auto" w:fill="auto"/>
        <w:spacing w:before="0" w:line="230" w:lineRule="exact"/>
        <w:ind w:left="1480"/>
        <w:jc w:val="left"/>
      </w:pPr>
      <w:bookmarkStart w:id="5" w:name="bookmark10"/>
      <w:r>
        <w:t>3. Принятие решения об установлении границ территории ТОС</w:t>
      </w:r>
      <w:bookmarkEnd w:id="5"/>
    </w:p>
    <w:p w:rsidR="00C344C0" w:rsidRDefault="00C344C0" w:rsidP="00C344C0">
      <w:pPr>
        <w:pStyle w:val="11"/>
        <w:numPr>
          <w:ilvl w:val="1"/>
          <w:numId w:val="4"/>
        </w:numPr>
        <w:shd w:val="clear" w:color="auto" w:fill="auto"/>
        <w:tabs>
          <w:tab w:val="left" w:pos="1042"/>
        </w:tabs>
        <w:spacing w:before="0" w:after="0" w:line="302" w:lineRule="exact"/>
        <w:ind w:right="20"/>
      </w:pPr>
      <w:r>
        <w:t xml:space="preserve">Глава муниципального образования </w:t>
      </w:r>
      <w:r w:rsidRPr="00C344C0">
        <w:t>Кулагинского</w:t>
      </w:r>
      <w:r>
        <w:t xml:space="preserve"> сельсовета в двухнедельный срок с момента представления заявления вносит на рассмотрение Совета депутатов вопрос об установлении границ территории ТОС.</w:t>
      </w:r>
    </w:p>
    <w:p w:rsidR="00C344C0" w:rsidRDefault="00C344C0" w:rsidP="00C344C0">
      <w:pPr>
        <w:pStyle w:val="11"/>
        <w:numPr>
          <w:ilvl w:val="1"/>
          <w:numId w:val="4"/>
        </w:numPr>
        <w:shd w:val="clear" w:color="auto" w:fill="auto"/>
        <w:tabs>
          <w:tab w:val="left" w:pos="1215"/>
        </w:tabs>
        <w:spacing w:before="0" w:after="0" w:line="302" w:lineRule="exact"/>
        <w:ind w:right="20"/>
      </w:pPr>
      <w:r>
        <w:t>По итогам рассмотрения представленных документов Совет депутатов принимает следующее Решение:</w:t>
      </w:r>
    </w:p>
    <w:p w:rsidR="00C344C0" w:rsidRDefault="00C344C0" w:rsidP="00C344C0">
      <w:pPr>
        <w:pStyle w:val="11"/>
        <w:numPr>
          <w:ilvl w:val="0"/>
          <w:numId w:val="5"/>
        </w:numPr>
        <w:shd w:val="clear" w:color="auto" w:fill="auto"/>
        <w:tabs>
          <w:tab w:val="left" w:pos="699"/>
        </w:tabs>
        <w:spacing w:before="0" w:after="0" w:line="302" w:lineRule="exact"/>
        <w:ind w:left="20" w:firstLine="540"/>
      </w:pPr>
      <w:r>
        <w:lastRenderedPageBreak/>
        <w:t>об установлении границ территории ТОС;</w:t>
      </w:r>
    </w:p>
    <w:p w:rsidR="00C344C0" w:rsidRDefault="00C344C0" w:rsidP="00C344C0">
      <w:pPr>
        <w:pStyle w:val="11"/>
        <w:numPr>
          <w:ilvl w:val="0"/>
          <w:numId w:val="5"/>
        </w:numPr>
        <w:shd w:val="clear" w:color="auto" w:fill="auto"/>
        <w:tabs>
          <w:tab w:val="left" w:pos="699"/>
        </w:tabs>
        <w:spacing w:before="0" w:after="0" w:line="302" w:lineRule="exact"/>
        <w:ind w:left="20" w:firstLine="540"/>
      </w:pPr>
      <w:r>
        <w:t>о внесении изменений в границы территории ТОС;</w:t>
      </w:r>
    </w:p>
    <w:p w:rsidR="00C344C0" w:rsidRDefault="00C344C0" w:rsidP="00C344C0">
      <w:pPr>
        <w:pStyle w:val="11"/>
        <w:numPr>
          <w:ilvl w:val="0"/>
          <w:numId w:val="5"/>
        </w:numPr>
        <w:shd w:val="clear" w:color="auto" w:fill="auto"/>
        <w:tabs>
          <w:tab w:val="left" w:pos="699"/>
        </w:tabs>
        <w:spacing w:before="0" w:after="0" w:line="302" w:lineRule="exact"/>
        <w:ind w:left="20" w:firstLine="540"/>
      </w:pPr>
      <w:r>
        <w:t>об отказе в установлении границ территории ТОС;</w:t>
      </w:r>
    </w:p>
    <w:p w:rsidR="00C344C0" w:rsidRDefault="00C344C0" w:rsidP="00C344C0">
      <w:pPr>
        <w:pStyle w:val="11"/>
        <w:numPr>
          <w:ilvl w:val="1"/>
          <w:numId w:val="4"/>
        </w:numPr>
        <w:shd w:val="clear" w:color="auto" w:fill="auto"/>
        <w:tabs>
          <w:tab w:val="left" w:pos="980"/>
        </w:tabs>
        <w:spacing w:before="0" w:after="0" w:line="302" w:lineRule="exact"/>
        <w:ind w:right="20"/>
      </w:pPr>
      <w:r>
        <w:t>Решение Совета депутатов о внесении изменений в границы территории ТОС, а также решение об отказе в установлении представленных границ территории ТОС должны быть мотивированными.</w:t>
      </w:r>
    </w:p>
    <w:p w:rsidR="00C344C0" w:rsidRDefault="00C344C0" w:rsidP="00C344C0">
      <w:pPr>
        <w:pStyle w:val="11"/>
        <w:numPr>
          <w:ilvl w:val="1"/>
          <w:numId w:val="4"/>
        </w:numPr>
        <w:shd w:val="clear" w:color="auto" w:fill="auto"/>
        <w:spacing w:before="0" w:after="298" w:line="302" w:lineRule="exact"/>
      </w:pPr>
      <w:r>
        <w:t xml:space="preserve">В случае если Советом депутатов принято Решение о внесении изменений в границы территории ТОС или об отказе в установлении границ территории ТОС, инициативная группа граждан вправе обратиться в Совет депутатов повторно после внесения соответствующих изменений в границы территории ТОС. </w:t>
      </w:r>
    </w:p>
    <w:p w:rsidR="00992A6C" w:rsidRDefault="00992A6C"/>
    <w:sectPr w:rsidR="00992A6C" w:rsidSect="0002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C3336"/>
    <w:multiLevelType w:val="multilevel"/>
    <w:tmpl w:val="A70C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DF71BAA"/>
    <w:multiLevelType w:val="multilevel"/>
    <w:tmpl w:val="1BBC72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0431307"/>
    <w:multiLevelType w:val="multilevel"/>
    <w:tmpl w:val="600886D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67F748C2"/>
    <w:multiLevelType w:val="multilevel"/>
    <w:tmpl w:val="FBA4531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09A240C"/>
    <w:multiLevelType w:val="multilevel"/>
    <w:tmpl w:val="1A2C5EA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7880175E"/>
    <w:multiLevelType w:val="multilevel"/>
    <w:tmpl w:val="48C885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44C0"/>
    <w:rsid w:val="0002257A"/>
    <w:rsid w:val="00775C17"/>
    <w:rsid w:val="00992A6C"/>
    <w:rsid w:val="009F04AB"/>
    <w:rsid w:val="00C344C0"/>
    <w:rsid w:val="00F6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7A"/>
  </w:style>
  <w:style w:type="paragraph" w:styleId="3">
    <w:name w:val="heading 3"/>
    <w:basedOn w:val="a"/>
    <w:next w:val="a"/>
    <w:link w:val="30"/>
    <w:semiHidden/>
    <w:unhideWhenUsed/>
    <w:qFormat/>
    <w:rsid w:val="00C344C0"/>
    <w:pPr>
      <w:keepNext/>
      <w:numPr>
        <w:ilvl w:val="2"/>
        <w:numId w:val="6"/>
      </w:numPr>
      <w:suppressAutoHyphens/>
      <w:spacing w:after="0" w:line="240" w:lineRule="auto"/>
      <w:jc w:val="both"/>
      <w:outlineLvl w:val="2"/>
    </w:pPr>
    <w:rPr>
      <w:rFonts w:ascii="Lucida Sans Unicode" w:eastAsia="Times New Roman" w:hAnsi="Lucida Sans Unicode" w:cs="Lucida Sans Unicode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4C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C344C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44C0"/>
    <w:pPr>
      <w:shd w:val="clear" w:color="auto" w:fill="FFFFFF"/>
      <w:spacing w:before="900"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Заголовок №1_"/>
    <w:basedOn w:val="a0"/>
    <w:link w:val="10"/>
    <w:locked/>
    <w:rsid w:val="00C344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C344C0"/>
    <w:pPr>
      <w:shd w:val="clear" w:color="auto" w:fill="FFFFFF"/>
      <w:spacing w:before="780" w:after="24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_"/>
    <w:basedOn w:val="a0"/>
    <w:link w:val="11"/>
    <w:locked/>
    <w:rsid w:val="00C344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C344C0"/>
    <w:pPr>
      <w:shd w:val="clear" w:color="auto" w:fill="FFFFFF"/>
      <w:spacing w:before="300" w:after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C344C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44C0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1">
    <w:name w:val="Основной текст (4) + Полужирный"/>
    <w:basedOn w:val="4"/>
    <w:rsid w:val="00C344C0"/>
    <w:rPr>
      <w:b/>
      <w:bCs/>
    </w:rPr>
  </w:style>
  <w:style w:type="character" w:customStyle="1" w:styleId="a5">
    <w:name w:val="Основной текст + Полужирный"/>
    <w:basedOn w:val="a4"/>
    <w:rsid w:val="00C344C0"/>
    <w:rPr>
      <w:b/>
      <w:bCs/>
    </w:rPr>
  </w:style>
  <w:style w:type="character" w:customStyle="1" w:styleId="30">
    <w:name w:val="Заголовок 3 Знак"/>
    <w:basedOn w:val="a0"/>
    <w:link w:val="3"/>
    <w:semiHidden/>
    <w:rsid w:val="00C344C0"/>
    <w:rPr>
      <w:rFonts w:ascii="Lucida Sans Unicode" w:eastAsia="Times New Roman" w:hAnsi="Lucida Sans Unicode" w:cs="Lucida Sans Unicode"/>
      <w:b/>
      <w:bCs/>
      <w:sz w:val="28"/>
      <w:szCs w:val="24"/>
      <w:lang w:eastAsia="ar-SA"/>
    </w:rPr>
  </w:style>
  <w:style w:type="paragraph" w:styleId="a6">
    <w:name w:val="No Spacing"/>
    <w:uiPriority w:val="99"/>
    <w:qFormat/>
    <w:rsid w:val="00C3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C344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C344C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344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2018-07-06T04:55:00Z</dcterms:created>
  <dcterms:modified xsi:type="dcterms:W3CDTF">2018-08-03T04:40:00Z</dcterms:modified>
</cp:coreProperties>
</file>