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F4678" w:rsidTr="009F4678">
        <w:tc>
          <w:tcPr>
            <w:tcW w:w="4785" w:type="dxa"/>
          </w:tcPr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КУЛАГИНСКИЙ СЕЛЬСОВЕТ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НОВОСЕРГИЕВСКОГО РАЙОНА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F4678" w:rsidRDefault="009F4678">
            <w:pPr>
              <w:jc w:val="center"/>
              <w:rPr>
                <w:sz w:val="28"/>
                <w:szCs w:val="28"/>
              </w:rPr>
            </w:pPr>
          </w:p>
          <w:p w:rsidR="009F4678" w:rsidRDefault="009F4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 О С Т А Н О В Л Е Н И Е </w:t>
            </w:r>
          </w:p>
          <w:p w:rsidR="009F4678" w:rsidRDefault="009F4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07-п от 04.03.2014 г.</w:t>
            </w:r>
          </w:p>
        </w:tc>
        <w:tc>
          <w:tcPr>
            <w:tcW w:w="4786" w:type="dxa"/>
          </w:tcPr>
          <w:p w:rsidR="009F4678" w:rsidRDefault="009F4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678" w:rsidTr="009F4678">
        <w:tc>
          <w:tcPr>
            <w:tcW w:w="4785" w:type="dxa"/>
            <w:hideMark/>
          </w:tcPr>
          <w:p w:rsidR="009F4678" w:rsidRDefault="009F4678">
            <w:pPr>
              <w:tabs>
                <w:tab w:val="num" w:pos="567"/>
              </w:tabs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заключения  о результатах публичных слушаний по рассмотрению проекта правил землепользования и застройки муниципального образования Кулагинский сельсовет</w:t>
            </w:r>
          </w:p>
        </w:tc>
        <w:tc>
          <w:tcPr>
            <w:tcW w:w="4786" w:type="dxa"/>
          </w:tcPr>
          <w:p w:rsidR="009F4678" w:rsidRDefault="009F4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678" w:rsidRDefault="009F4678" w:rsidP="009F4678">
      <w:pPr>
        <w:rPr>
          <w:rFonts w:ascii="Arial" w:hAnsi="Arial" w:cs="Arial"/>
          <w:sz w:val="28"/>
          <w:szCs w:val="20"/>
        </w:rPr>
      </w:pPr>
    </w:p>
    <w:p w:rsidR="009F4678" w:rsidRDefault="009F4678" w:rsidP="009F4678">
      <w:pPr>
        <w:pStyle w:val="a4"/>
        <w:ind w:firstLine="709"/>
        <w:rPr>
          <w:szCs w:val="28"/>
        </w:rPr>
      </w:pPr>
      <w:r>
        <w:rPr>
          <w:szCs w:val="28"/>
        </w:rPr>
        <w:t>На основании статей ст. ст. 30-32 Градостроительного кодекса Российской Федерации от 29.12.2004 №190-ФЗ,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муниципального образования Кулагинский сельсовет Новосергиевского  района Оренбургской области:</w:t>
      </w:r>
    </w:p>
    <w:p w:rsidR="009F4678" w:rsidRDefault="009F4678" w:rsidP="009F4678">
      <w:pPr>
        <w:pStyle w:val="a4"/>
        <w:ind w:firstLine="709"/>
        <w:rPr>
          <w:szCs w:val="28"/>
        </w:rPr>
      </w:pPr>
    </w:p>
    <w:p w:rsidR="009F4678" w:rsidRDefault="009F4678" w:rsidP="009F4678">
      <w:pPr>
        <w:pStyle w:val="a4"/>
        <w:ind w:firstLine="709"/>
        <w:rPr>
          <w:szCs w:val="28"/>
        </w:rPr>
      </w:pPr>
      <w:r>
        <w:rPr>
          <w:szCs w:val="28"/>
        </w:rPr>
        <w:t>1. Утвердить заключение о результатах публичных слушаний по рассмотрению проекта правил землепользования и застройки муниципального образования Кулагинский сельсовет Новосергиевского района Оренбургской области согласно приложению.</w:t>
      </w:r>
    </w:p>
    <w:p w:rsidR="009F4678" w:rsidRDefault="009F4678" w:rsidP="009F467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</w:t>
      </w:r>
      <w:r w:rsidR="005F371B">
        <w:rPr>
          <w:sz w:val="28"/>
          <w:szCs w:val="28"/>
        </w:rPr>
        <w:t xml:space="preserve">а его </w:t>
      </w:r>
      <w:r>
        <w:rPr>
          <w:sz w:val="28"/>
          <w:szCs w:val="28"/>
        </w:rPr>
        <w:t>обнародования и подлежит размещению на официальном сайте администрации Кулагинского сельсовета в сети Интернет.</w:t>
      </w:r>
    </w:p>
    <w:p w:rsidR="009F4678" w:rsidRDefault="005F371B" w:rsidP="005F371B">
      <w:pPr>
        <w:pStyle w:val="a4"/>
        <w:rPr>
          <w:szCs w:val="28"/>
        </w:rPr>
      </w:pPr>
      <w:r>
        <w:rPr>
          <w:szCs w:val="28"/>
        </w:rPr>
        <w:t xml:space="preserve">           </w:t>
      </w:r>
      <w:r w:rsidR="009F4678">
        <w:rPr>
          <w:szCs w:val="28"/>
        </w:rPr>
        <w:t>3. Контроль за исполнением настоящего постановления оставляю за собой.</w:t>
      </w:r>
    </w:p>
    <w:p w:rsidR="009F4678" w:rsidRDefault="009F4678" w:rsidP="009F4678">
      <w:pPr>
        <w:ind w:firstLine="709"/>
        <w:rPr>
          <w:noProof/>
          <w:sz w:val="20"/>
          <w:szCs w:val="20"/>
        </w:rPr>
      </w:pPr>
    </w:p>
    <w:p w:rsidR="009F4678" w:rsidRDefault="009F4678" w:rsidP="009F4678">
      <w:pPr>
        <w:ind w:firstLine="709"/>
        <w:rPr>
          <w:noProof/>
        </w:rPr>
      </w:pPr>
    </w:p>
    <w:p w:rsidR="009F4678" w:rsidRDefault="009F4678" w:rsidP="009F4678">
      <w:pPr>
        <w:ind w:firstLine="709"/>
        <w:rPr>
          <w:noProof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Н.П. Филатов</w:t>
      </w: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ind w:firstLine="709"/>
        <w:rPr>
          <w:sz w:val="28"/>
          <w:szCs w:val="28"/>
        </w:rPr>
      </w:pPr>
    </w:p>
    <w:p w:rsidR="009F4678" w:rsidRDefault="009F4678" w:rsidP="009F467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МО Новосергиевский район, орготделу, населению, прокуратуре района, в дело.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9F4678" w:rsidRDefault="009F4678" w:rsidP="009F4678">
      <w:pPr>
        <w:pStyle w:val="6"/>
        <w:spacing w:before="0" w:line="360" w:lineRule="auto"/>
        <w:rPr>
          <w:rFonts w:ascii="Times New Roman" w:hAnsi="Times New Roman" w:cs="Times New Roman"/>
          <w:b/>
          <w:bCs/>
        </w:rPr>
      </w:pPr>
    </w:p>
    <w:p w:rsidR="009F4678" w:rsidRDefault="009F4678" w:rsidP="009F4678">
      <w:pPr>
        <w:pStyle w:val="6"/>
        <w:spacing w:before="0" w:line="360" w:lineRule="auto"/>
        <w:ind w:firstLine="6000"/>
        <w:rPr>
          <w:b/>
        </w:rPr>
      </w:pPr>
      <w:r>
        <w:rPr>
          <w:b/>
        </w:rPr>
        <w:t xml:space="preserve"> Приложение № 1</w:t>
      </w:r>
    </w:p>
    <w:p w:rsidR="009F4678" w:rsidRDefault="009F4678" w:rsidP="009F4678">
      <w:pPr>
        <w:spacing w:line="360" w:lineRule="auto"/>
        <w:jc w:val="center"/>
      </w:pPr>
      <w:r>
        <w:t xml:space="preserve">                                                                                      к постановлению Главы</w:t>
      </w:r>
    </w:p>
    <w:p w:rsidR="009F4678" w:rsidRDefault="009F4678" w:rsidP="009F4678">
      <w:pPr>
        <w:spacing w:line="360" w:lineRule="auto"/>
        <w:jc w:val="center"/>
      </w:pPr>
      <w:r>
        <w:t xml:space="preserve">                                                                                           Кулагинский сельсовет</w:t>
      </w:r>
    </w:p>
    <w:p w:rsidR="009F4678" w:rsidRDefault="009F4678" w:rsidP="009F4678">
      <w:pPr>
        <w:spacing w:line="360" w:lineRule="auto"/>
        <w:jc w:val="center"/>
      </w:pPr>
      <w:r>
        <w:t xml:space="preserve">                                                                                        от 04.03.2014 г. № 07-п</w:t>
      </w:r>
    </w:p>
    <w:p w:rsidR="009F4678" w:rsidRDefault="009F4678" w:rsidP="009F4678">
      <w:pPr>
        <w:shd w:val="clear" w:color="auto" w:fill="FFFFFF"/>
        <w:rPr>
          <w:b/>
          <w:bCs/>
        </w:rPr>
      </w:pPr>
    </w:p>
    <w:p w:rsidR="009F4678" w:rsidRDefault="009F4678" w:rsidP="009F467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Заключение о результатах публичных слушаний по рассмотрению проекта</w:t>
      </w:r>
    </w:p>
    <w:p w:rsidR="009F4678" w:rsidRDefault="009F4678" w:rsidP="009F467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Правил землепользования и застройки муниципального образования Кулагинский сельсовет Новосергиевского района Оренбургской области</w:t>
      </w:r>
    </w:p>
    <w:p w:rsidR="009F4678" w:rsidRDefault="009F4678" w:rsidP="009F4678">
      <w:pPr>
        <w:shd w:val="clear" w:color="auto" w:fill="FFFFFF"/>
        <w:jc w:val="center"/>
      </w:pPr>
    </w:p>
    <w:p w:rsidR="009F4678" w:rsidRDefault="009F4678" w:rsidP="009F4678">
      <w:pPr>
        <w:shd w:val="clear" w:color="auto" w:fill="FFFFFF"/>
        <w:ind w:firstLine="709"/>
      </w:pPr>
      <w:r>
        <w:t xml:space="preserve">с. Кулагино                                                                                          04.03.2014 года </w:t>
      </w:r>
    </w:p>
    <w:p w:rsidR="009F4678" w:rsidRDefault="009F4678" w:rsidP="009F4678">
      <w:pPr>
        <w:shd w:val="clear" w:color="auto" w:fill="FFFFFF"/>
        <w:ind w:firstLine="709"/>
      </w:pPr>
    </w:p>
    <w:p w:rsidR="009F4678" w:rsidRDefault="009F4678" w:rsidP="009F4678">
      <w:pPr>
        <w:jc w:val="both"/>
      </w:pPr>
      <w:r>
        <w:t xml:space="preserve">В целях обеспечения устойчивого развития территории муниципального образования Кулагинский сельсовет Новосергиевского района,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Кулагинский сельсовет Новосергиевского района, правообладателей земельных участков и объектов капитального строительства на территории муниципального образования Кулагинский сельсовет Новосергиевского  района, 04.03.2014 года с 11.00 до 13.00 в </w:t>
      </w:r>
      <w:r>
        <w:rPr>
          <w:sz w:val="28"/>
        </w:rPr>
        <w:t xml:space="preserve">  </w:t>
      </w:r>
      <w:r>
        <w:t>здании администрации Кулагинского сельсовета, расположенном по адресу: Оренбургская область, Новосергиевский район, с. Кулагино, ул. Центральная, 32 в соответствии с действующим законодательством РФ проведены публичные слушания по рассмотрению проекта правил землепользования и застройки муниципального образования Кулагинский сельсовет.</w:t>
      </w:r>
    </w:p>
    <w:p w:rsidR="009F4678" w:rsidRDefault="009F4678" w:rsidP="009F4678">
      <w:pPr>
        <w:shd w:val="clear" w:color="auto" w:fill="FFFFFF"/>
        <w:ind w:firstLine="709"/>
        <w:jc w:val="both"/>
      </w:pPr>
    </w:p>
    <w:p w:rsidR="009F4678" w:rsidRDefault="009F4678" w:rsidP="009F467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1. Основания проведения публичных слушаний</w:t>
      </w:r>
    </w:p>
    <w:p w:rsidR="009F4678" w:rsidRDefault="009F4678" w:rsidP="009F4678">
      <w:pPr>
        <w:ind w:firstLine="709"/>
        <w:jc w:val="both"/>
        <w:rPr>
          <w:sz w:val="20"/>
          <w:szCs w:val="20"/>
        </w:rPr>
      </w:pPr>
      <w:r>
        <w:rPr>
          <w:rStyle w:val="a7"/>
          <w:bCs/>
          <w:i w:val="0"/>
          <w:color w:val="000000"/>
        </w:rPr>
        <w:t xml:space="preserve">Публичные слушания по проекту </w:t>
      </w:r>
      <w:r>
        <w:t xml:space="preserve">правил землепользования и застройки </w:t>
      </w:r>
      <w:r>
        <w:rPr>
          <w:rStyle w:val="a7"/>
          <w:bCs/>
          <w:i w:val="0"/>
          <w:color w:val="000000"/>
        </w:rPr>
        <w:t xml:space="preserve">муниципального образования </w:t>
      </w:r>
      <w:r>
        <w:t>Кулагинский</w:t>
      </w:r>
      <w:r>
        <w:rPr>
          <w:rStyle w:val="a7"/>
          <w:bCs/>
          <w:i w:val="0"/>
          <w:color w:val="000000"/>
        </w:rPr>
        <w:t xml:space="preserve"> сельсовет проведены в соответствии с Градостроительным кодексом Российской Федерации, Федеральным законом от 06.10.2003г. № 131-ФЗ “Об общих принципах организации местного самоуправления в Российской Федерации”, Уставом муниципального образования </w:t>
      </w:r>
      <w:r>
        <w:t>Кулагинский</w:t>
      </w:r>
      <w:r>
        <w:rPr>
          <w:rStyle w:val="a7"/>
          <w:bCs/>
          <w:i w:val="0"/>
          <w:color w:val="000000"/>
        </w:rPr>
        <w:t xml:space="preserve"> сельсовет Новосергиевского района, постановлением Администрации муниципального образования </w:t>
      </w:r>
      <w:r>
        <w:t>Кулагинский</w:t>
      </w:r>
      <w:r>
        <w:rPr>
          <w:rStyle w:val="a7"/>
          <w:bCs/>
          <w:i w:val="0"/>
          <w:color w:val="000000"/>
        </w:rPr>
        <w:t xml:space="preserve"> сельсовет Новосергиевского района от </w:t>
      </w:r>
      <w:r>
        <w:t>03.02 .2014г.     № 3-п</w:t>
      </w:r>
      <w:r>
        <w:rPr>
          <w:rStyle w:val="a7"/>
          <w:bCs/>
          <w:i w:val="0"/>
          <w:color w:val="000000"/>
        </w:rPr>
        <w:t xml:space="preserve"> “О проведении публичных слушаний по утверждению проекта генерального плана, проекта правил землепользования и застройки муниципального образования </w:t>
      </w:r>
      <w:r>
        <w:t>Кулагинский</w:t>
      </w:r>
      <w:r>
        <w:rPr>
          <w:rStyle w:val="a7"/>
          <w:bCs/>
          <w:i w:val="0"/>
          <w:color w:val="000000"/>
        </w:rPr>
        <w:t xml:space="preserve"> сельсовет Новосергиевского района»</w:t>
      </w:r>
    </w:p>
    <w:p w:rsidR="009F4678" w:rsidRDefault="009F4678" w:rsidP="009F4678">
      <w:pPr>
        <w:pStyle w:val="a3"/>
        <w:spacing w:before="0" w:after="0"/>
        <w:ind w:firstLine="709"/>
        <w:rPr>
          <w:rStyle w:val="a8"/>
          <w:bCs w:val="0"/>
          <w:color w:val="000000"/>
        </w:rPr>
      </w:pPr>
      <w:r>
        <w:rPr>
          <w:rStyle w:val="a8"/>
          <w:color w:val="000000"/>
        </w:rPr>
        <w:t>2. Сведения о проведении публичных слушаний</w:t>
      </w:r>
    </w:p>
    <w:p w:rsidR="009F4678" w:rsidRDefault="009F4678" w:rsidP="009F4678">
      <w:pPr>
        <w:pStyle w:val="a3"/>
        <w:spacing w:before="0" w:after="0"/>
        <w:ind w:firstLine="709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Срок проведения публичных слушаний: </w:t>
      </w:r>
      <w:r>
        <w:t xml:space="preserve">04.03.2014 </w:t>
      </w:r>
      <w:r>
        <w:rPr>
          <w:rStyle w:val="a8"/>
          <w:b w:val="0"/>
          <w:color w:val="000000"/>
        </w:rPr>
        <w:t xml:space="preserve">года </w:t>
      </w:r>
    </w:p>
    <w:p w:rsidR="009F4678" w:rsidRDefault="009F4678" w:rsidP="009F4678">
      <w:pPr>
        <w:shd w:val="clear" w:color="auto" w:fill="FFFFFF"/>
        <w:ind w:firstLine="709"/>
        <w:jc w:val="both"/>
      </w:pPr>
      <w:r>
        <w:rPr>
          <w:rStyle w:val="a8"/>
          <w:b w:val="0"/>
          <w:color w:val="000000"/>
        </w:rPr>
        <w:t>Место и адрес проведения публичных слушаний:</w:t>
      </w:r>
      <w:r>
        <w:t xml:space="preserve"> здание администрации Кулагинского сельсовета, расположенном по адресу: Оренбургская область, Новосергиевский район, с. Кулагино, ул. Центральная, 32</w:t>
      </w:r>
    </w:p>
    <w:p w:rsidR="009F4678" w:rsidRDefault="009F4678" w:rsidP="009F4678">
      <w:pPr>
        <w:shd w:val="clear" w:color="auto" w:fill="FFFFFF"/>
        <w:ind w:firstLine="709"/>
        <w:jc w:val="both"/>
        <w:rPr>
          <w:rStyle w:val="a8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a8"/>
          <w:b w:val="0"/>
          <w:color w:val="000000"/>
        </w:rPr>
        <w:t xml:space="preserve">Время начала проведения: </w:t>
      </w:r>
      <w:r>
        <w:rPr>
          <w:rStyle w:val="a8"/>
          <w:b w:val="0"/>
        </w:rPr>
        <w:t>11.00 часов</w:t>
      </w:r>
      <w:r>
        <w:rPr>
          <w:rStyle w:val="a8"/>
          <w:b w:val="0"/>
          <w:color w:val="000000"/>
        </w:rPr>
        <w:t xml:space="preserve"> местного времени.</w:t>
      </w: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rPr>
          <w:rStyle w:val="a8"/>
          <w:b w:val="0"/>
          <w:color w:val="000000"/>
        </w:rPr>
        <w:t xml:space="preserve">С протоколом публичных слушаний по рассмотрению проекта правил землепользования и застройки МО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можно ознакомиться на </w:t>
      </w:r>
      <w:r>
        <w:t xml:space="preserve">официальном сайте администрации муниципального образования Кулагинский  сельсовет: </w:t>
      </w:r>
      <w:hyperlink r:id="rId4" w:history="1">
        <w:r>
          <w:rPr>
            <w:rStyle w:val="a6"/>
          </w:rPr>
          <w:t>http://кулагино.рф/</w:t>
        </w:r>
      </w:hyperlink>
      <w:r>
        <w:t xml:space="preserve"> в сети “Интернет”.</w:t>
      </w:r>
    </w:p>
    <w:p w:rsidR="009F4678" w:rsidRDefault="009F4678" w:rsidP="009F4678">
      <w:pPr>
        <w:pStyle w:val="a3"/>
        <w:spacing w:before="0" w:after="0"/>
        <w:ind w:firstLine="709"/>
        <w:jc w:val="both"/>
        <w:rPr>
          <w:rStyle w:val="a8"/>
          <w:b w:val="0"/>
        </w:rPr>
      </w:pP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rPr>
          <w:rStyle w:val="a8"/>
          <w:color w:val="000000"/>
        </w:rPr>
        <w:t>3. Общие сведения о проекте правил землепользования и застройки, представленном на публичные слушания.</w:t>
      </w:r>
    </w:p>
    <w:p w:rsidR="009F4678" w:rsidRDefault="009F4678" w:rsidP="009F4678">
      <w:pPr>
        <w:pStyle w:val="a3"/>
        <w:spacing w:before="0" w:after="0"/>
        <w:ind w:firstLine="709"/>
        <w:rPr>
          <w:color w:val="000000"/>
        </w:rPr>
      </w:pPr>
      <w:r>
        <w:rPr>
          <w:rStyle w:val="a8"/>
          <w:b w:val="0"/>
          <w:color w:val="000000"/>
        </w:rPr>
        <w:t xml:space="preserve">Территория разработки: муниципальное образование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</w:t>
      </w:r>
    </w:p>
    <w:p w:rsidR="009F4678" w:rsidRDefault="009F4678" w:rsidP="009F4678">
      <w:pPr>
        <w:shd w:val="clear" w:color="auto" w:fill="FFFFFF"/>
        <w:ind w:firstLine="709"/>
      </w:pPr>
      <w:r>
        <w:t>Сроки разработки: 2013 - 2014 гг.</w:t>
      </w:r>
    </w:p>
    <w:p w:rsidR="009F4678" w:rsidRDefault="009F4678" w:rsidP="009F4678">
      <w:pPr>
        <w:pStyle w:val="a4"/>
        <w:ind w:firstLine="709"/>
        <w:rPr>
          <w:sz w:val="24"/>
          <w:szCs w:val="24"/>
        </w:rPr>
      </w:pPr>
      <w:r>
        <w:rPr>
          <w:iCs/>
        </w:rPr>
        <w:t xml:space="preserve">Проект Правил землепользования и застройки МО Кулагинский сельсовет </w:t>
      </w:r>
      <w:r>
        <w:t>разработан в 2013 - 2014 гг.. Обществом с ограниченной ответственностью “ГЕОГРАД” в соответствии с муниципальным контрактом с администрацией муниципального образования Новосергиевский район Оренбургской области.</w:t>
      </w:r>
    </w:p>
    <w:p w:rsidR="009F4678" w:rsidRDefault="009F4678" w:rsidP="009F4678">
      <w:pPr>
        <w:pStyle w:val="a4"/>
        <w:ind w:firstLine="709"/>
        <w:rPr>
          <w:iCs/>
        </w:rPr>
      </w:pPr>
    </w:p>
    <w:p w:rsidR="009F4678" w:rsidRDefault="009F4678" w:rsidP="009F4678">
      <w:pPr>
        <w:pStyle w:val="a3"/>
        <w:spacing w:before="0" w:after="0"/>
        <w:ind w:firstLine="709"/>
        <w:rPr>
          <w:color w:val="000000"/>
        </w:rPr>
      </w:pPr>
      <w:r>
        <w:rPr>
          <w:rStyle w:val="a8"/>
          <w:color w:val="000000"/>
        </w:rPr>
        <w:t>4. Форма оповещения о проведении публичных слушаний</w:t>
      </w: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rPr>
          <w:rStyle w:val="a8"/>
          <w:b w:val="0"/>
          <w:color w:val="000000"/>
        </w:rPr>
        <w:t xml:space="preserve">Размещение уведомления о проведении публичных слушаний по проекту землепользования и застройки МО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Новосергиевского района на </w:t>
      </w:r>
      <w:r>
        <w:t xml:space="preserve">официальном сайте  муниципального образования Кулагинский  сельсовет: </w:t>
      </w:r>
      <w:hyperlink r:id="rId5" w:history="1">
        <w:r>
          <w:rPr>
            <w:rStyle w:val="a6"/>
          </w:rPr>
          <w:t>http://кулагино.рф/</w:t>
        </w:r>
      </w:hyperlink>
      <w:r>
        <w:t xml:space="preserve"> в сети Интернет.</w:t>
      </w:r>
    </w:p>
    <w:p w:rsidR="009F4678" w:rsidRDefault="009F4678" w:rsidP="009F4678">
      <w:pPr>
        <w:pStyle w:val="a3"/>
        <w:spacing w:before="0" w:after="0"/>
        <w:ind w:firstLine="709"/>
        <w:rPr>
          <w:rStyle w:val="a8"/>
          <w:b w:val="0"/>
          <w:color w:val="000000"/>
        </w:rPr>
      </w:pPr>
    </w:p>
    <w:p w:rsidR="009F4678" w:rsidRDefault="009F4678" w:rsidP="009F4678">
      <w:pPr>
        <w:pStyle w:val="a3"/>
        <w:spacing w:before="0" w:after="0"/>
        <w:ind w:firstLine="709"/>
        <w:rPr>
          <w:rStyle w:val="a8"/>
          <w:bCs w:val="0"/>
          <w:color w:val="000000"/>
        </w:rPr>
      </w:pPr>
      <w:r>
        <w:rPr>
          <w:rStyle w:val="a8"/>
          <w:color w:val="000000"/>
        </w:rPr>
        <w:t>5. Сведения о проведении экспозиции материалов проекта генерального плана</w:t>
      </w:r>
    </w:p>
    <w:p w:rsidR="009F4678" w:rsidRDefault="009F4678" w:rsidP="009F4678">
      <w:pPr>
        <w:pStyle w:val="a3"/>
        <w:spacing w:before="0" w:after="0"/>
        <w:ind w:firstLine="709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 xml:space="preserve">Экспозиция демонстрационных материалов проекта правил землепользования и застройки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размещалась с </w:t>
      </w:r>
    </w:p>
    <w:p w:rsidR="009F4678" w:rsidRDefault="009F4678" w:rsidP="009F4678">
      <w:pPr>
        <w:pStyle w:val="a3"/>
        <w:spacing w:before="0" w:after="0"/>
        <w:jc w:val="both"/>
        <w:rPr>
          <w:rStyle w:val="a8"/>
          <w:b w:val="0"/>
          <w:color w:val="000000"/>
        </w:rPr>
      </w:pPr>
      <w:r>
        <w:t>03.02 .2014г</w:t>
      </w:r>
      <w:r>
        <w:rPr>
          <w:rStyle w:val="a8"/>
          <w:b w:val="0"/>
          <w:color w:val="000000"/>
        </w:rPr>
        <w:t xml:space="preserve">. в здании администрации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сельсовет.</w:t>
      </w:r>
    </w:p>
    <w:p w:rsidR="009F4678" w:rsidRDefault="009F4678" w:rsidP="009F4678">
      <w:pPr>
        <w:pStyle w:val="a3"/>
        <w:spacing w:before="0" w:after="0"/>
        <w:jc w:val="both"/>
        <w:rPr>
          <w:rStyle w:val="a8"/>
          <w:b w:val="0"/>
          <w:color w:val="000000"/>
        </w:rPr>
      </w:pP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rPr>
          <w:rStyle w:val="a8"/>
          <w:color w:val="000000"/>
        </w:rPr>
        <w:t>6. Участники публичных слушаний</w:t>
      </w:r>
    </w:p>
    <w:p w:rsidR="009F4678" w:rsidRDefault="009F4678" w:rsidP="009F4678">
      <w:pPr>
        <w:ind w:firstLine="709"/>
        <w:jc w:val="both"/>
        <w:rPr>
          <w:rStyle w:val="a8"/>
          <w:b w:val="0"/>
          <w:bCs w:val="0"/>
        </w:rPr>
      </w:pPr>
      <w:r>
        <w:t>В публичных слушаниях приняли участие</w:t>
      </w:r>
      <w:r>
        <w:rPr>
          <w:rStyle w:val="a8"/>
          <w:b w:val="0"/>
          <w:color w:val="000000"/>
        </w:rPr>
        <w:t xml:space="preserve"> жители с. Кулагино  Новосергиевского  района,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Новосергиевского района,</w:t>
      </w:r>
      <w:r>
        <w:rPr>
          <w:rStyle w:val="a8"/>
          <w:b w:val="0"/>
          <w:bCs w:val="0"/>
          <w:color w:val="000000"/>
        </w:rPr>
        <w:t xml:space="preserve"> </w:t>
      </w:r>
      <w:r>
        <w:rPr>
          <w:rStyle w:val="a8"/>
          <w:b w:val="0"/>
          <w:color w:val="000000"/>
        </w:rPr>
        <w:t xml:space="preserve">депутаты Совета депутатов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Новосергиевского района</w:t>
      </w:r>
      <w:r>
        <w:rPr>
          <w:color w:val="000000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8"/>
          <w:b w:val="0"/>
          <w:color w:val="000000"/>
        </w:rPr>
        <w:t xml:space="preserve">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Оренбургского района</w:t>
      </w:r>
      <w:r>
        <w:rPr>
          <w:color w:val="000000"/>
        </w:rPr>
        <w:t xml:space="preserve"> </w:t>
      </w:r>
      <w:r>
        <w:t>и иные заинтересованные лица.</w:t>
      </w:r>
    </w:p>
    <w:p w:rsidR="009F4678" w:rsidRDefault="009F4678" w:rsidP="009F4678">
      <w:pPr>
        <w:shd w:val="clear" w:color="auto" w:fill="FFFFFF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Во время проведения публичных слушаний были организованы выступления архитектора муниципального образования  Новосергиевский район – Волохова Ю.М., Главы МО Кулагинский сельсовет Филатова Н.П. </w:t>
      </w:r>
    </w:p>
    <w:p w:rsidR="009F4678" w:rsidRDefault="009F4678" w:rsidP="009F4678">
      <w:pPr>
        <w:shd w:val="clear" w:color="auto" w:fill="FFFFFF"/>
        <w:ind w:firstLine="709"/>
        <w:jc w:val="both"/>
      </w:pPr>
    </w:p>
    <w:p w:rsidR="009F4678" w:rsidRDefault="009F4678" w:rsidP="009F467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7. Замечания и предложения в ходе проведения публичных слушаний по проекту генерального плана </w:t>
      </w:r>
    </w:p>
    <w:p w:rsidR="009F4678" w:rsidRDefault="009F4678" w:rsidP="009F4678">
      <w:pPr>
        <w:shd w:val="clear" w:color="auto" w:fill="FFFFFF"/>
        <w:ind w:firstLine="709"/>
        <w:jc w:val="both"/>
        <w:rPr>
          <w:rStyle w:val="a8"/>
          <w:bCs w:val="0"/>
        </w:rPr>
      </w:pPr>
      <w:r>
        <w:rPr>
          <w:rStyle w:val="a8"/>
          <w:b w:val="0"/>
          <w:color w:val="000000"/>
        </w:rPr>
        <w:t xml:space="preserve">Замечания и предложения по проекту генерального плана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принимались в форме приема письменных заявлений, </w:t>
      </w:r>
      <w:r>
        <w:rPr>
          <w:rStyle w:val="a8"/>
          <w:b w:val="0"/>
          <w:color w:val="000000"/>
        </w:rPr>
        <w:lastRenderedPageBreak/>
        <w:t xml:space="preserve">замечаний граждан на выступления по адресу: </w:t>
      </w:r>
      <w:r>
        <w:t xml:space="preserve">Оренбургская область, Новосергиевский район, с. Кулагино, ул. Центральная, 32 </w:t>
      </w:r>
      <w:r>
        <w:rPr>
          <w:rStyle w:val="a8"/>
          <w:b w:val="0"/>
          <w:color w:val="000000"/>
        </w:rPr>
        <w:t>и в устной форме в ходе проведения собраний граждан в рамках проведения публичных слушаний.</w:t>
      </w:r>
    </w:p>
    <w:p w:rsidR="009F4678" w:rsidRDefault="009F4678" w:rsidP="009F4678">
      <w:pPr>
        <w:pStyle w:val="a3"/>
        <w:spacing w:before="0" w:after="0"/>
        <w:ind w:firstLine="709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От участников публичных слушаний письменных предложений,  по проекту правил землепользования и застройки, не поступало.</w:t>
      </w: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t xml:space="preserve">Устно поступили следующие вопросы и предложения и замечания. </w:t>
      </w:r>
    </w:p>
    <w:p w:rsidR="009F4678" w:rsidRDefault="009F4678" w:rsidP="009F4678">
      <w:pPr>
        <w:pStyle w:val="a3"/>
        <w:spacing w:before="0" w:after="0"/>
        <w:ind w:firstLine="709"/>
        <w:jc w:val="both"/>
        <w:rPr>
          <w:rStyle w:val="a8"/>
          <w:b w:val="0"/>
        </w:rPr>
      </w:pPr>
      <w:r>
        <w:rPr>
          <w:rStyle w:val="a8"/>
          <w:b w:val="0"/>
          <w:color w:val="000000"/>
        </w:rPr>
        <w:t xml:space="preserve">1. Соловьев Александр Андреевич житель села Кулагино просил предусмотреть правилами пользования и застройками перевод земель из сельхозназначения в земли поселения, так как на территории </w:t>
      </w:r>
      <w:r>
        <w:t>Кулагинского</w:t>
      </w:r>
      <w:r>
        <w:rPr>
          <w:rStyle w:val="a8"/>
          <w:b w:val="0"/>
          <w:color w:val="000000"/>
        </w:rPr>
        <w:t xml:space="preserve"> сельсовета есть земельные участки под постройками расположенными на землях сельскохозяйственного назначения.</w:t>
      </w:r>
    </w:p>
    <w:p w:rsidR="009F4678" w:rsidRDefault="009F4678" w:rsidP="009F4678">
      <w:pPr>
        <w:ind w:firstLine="709"/>
        <w:jc w:val="both"/>
      </w:pPr>
      <w:r>
        <w:t xml:space="preserve">Глава администрации Кулагинского сельсовета Филатов Н.П. пояснил, что  порядок перевода земель из одной категории в другую установлен </w:t>
      </w:r>
      <w:hyperlink r:id="rId6" w:history="1">
        <w:r>
          <w:rPr>
            <w:rStyle w:val="a6"/>
          </w:rPr>
          <w:t>Федеральным законом</w:t>
        </w:r>
      </w:hyperlink>
      <w:r>
        <w:t xml:space="preserve"> от 21.12.2004 № 172-ФЗ “О переводе земель или земельных участков из одной категории в другую”. Случаи перевода  земельных участков из земель сельскохозяйственного назначения в другую категорию определены </w:t>
      </w:r>
      <w:hyperlink r:id="rId7" w:history="1">
        <w:r>
          <w:rPr>
            <w:rStyle w:val="a6"/>
          </w:rPr>
          <w:t>статьей 7</w:t>
        </w:r>
      </w:hyperlink>
      <w:r>
        <w:t xml:space="preserve"> названного Закона.</w:t>
      </w:r>
    </w:p>
    <w:p w:rsidR="009F4678" w:rsidRDefault="009F4678" w:rsidP="009F4678">
      <w:pPr>
        <w:ind w:firstLine="709"/>
        <w:jc w:val="both"/>
      </w:pPr>
      <w:r>
        <w:t>В соответствии со ст. 7 Федерального закона “О переводе земель или земельных участков из одной категории в другую” перевод земель категории сельскохозяйственного назначения в другую категорию осуществляется в отношении земель, находящихся в частной собственности, только органами исполнительной власти субъектов РФ.</w:t>
      </w:r>
    </w:p>
    <w:p w:rsidR="009F4678" w:rsidRDefault="009F4678" w:rsidP="009F4678">
      <w:pPr>
        <w:ind w:firstLine="709"/>
        <w:jc w:val="both"/>
      </w:pPr>
      <w:r>
        <w:t>В силу приведенных норм администрация МО Кулагинский сельсовет не имеет полномочий на перевод земель сельскохозяйственного назначения из одной категории в другую. Такими полномочиями обладает Правительство Оренбургской области.</w:t>
      </w:r>
    </w:p>
    <w:p w:rsidR="009F4678" w:rsidRDefault="009F4678" w:rsidP="009F4678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9F4678" w:rsidRDefault="009F4678" w:rsidP="009F4678">
      <w:pPr>
        <w:ind w:firstLine="709"/>
        <w:jc w:val="both"/>
        <w:rPr>
          <w:rStyle w:val="a8"/>
          <w:bCs w:val="0"/>
        </w:rPr>
      </w:pPr>
    </w:p>
    <w:p w:rsidR="009F4678" w:rsidRDefault="009F4678" w:rsidP="009F4678">
      <w:pPr>
        <w:ind w:firstLine="709"/>
        <w:jc w:val="both"/>
        <w:rPr>
          <w:color w:val="000000"/>
        </w:rPr>
      </w:pPr>
      <w:r>
        <w:rPr>
          <w:rStyle w:val="a8"/>
          <w:b w:val="0"/>
          <w:color w:val="000000"/>
        </w:rPr>
        <w:t xml:space="preserve">1) Процедура проведения публичных слушаний по проекту правил землепользования и застройки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Оренбургского района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сельсовет, в связи, с чем публичные слушания по проекту правил землепользования и застройки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Новосергиевского района считать состоявшимися.</w:t>
      </w:r>
    </w:p>
    <w:p w:rsidR="009F4678" w:rsidRDefault="009F4678" w:rsidP="009F4678">
      <w:pPr>
        <w:ind w:firstLine="709"/>
        <w:jc w:val="both"/>
        <w:rPr>
          <w:rStyle w:val="a8"/>
          <w:b w:val="0"/>
        </w:rPr>
      </w:pPr>
      <w:r>
        <w:rPr>
          <w:rStyle w:val="a8"/>
          <w:b w:val="0"/>
          <w:color w:val="000000"/>
        </w:rPr>
        <w:t xml:space="preserve">2) В целом проект правил землепользования и застройки муниципального образования </w:t>
      </w:r>
      <w:r>
        <w:t>Кулагинский</w:t>
      </w:r>
      <w:r>
        <w:rPr>
          <w:rStyle w:val="a8"/>
          <w:b w:val="0"/>
          <w:color w:val="000000"/>
        </w:rPr>
        <w:t xml:space="preserve"> сельсовет Новосергиевского района получил положительную оценку.</w:t>
      </w:r>
    </w:p>
    <w:p w:rsidR="009F4678" w:rsidRDefault="009F4678" w:rsidP="009F4678">
      <w:pPr>
        <w:ind w:firstLine="709"/>
        <w:jc w:val="both"/>
      </w:pPr>
      <w:r>
        <w:t xml:space="preserve">3) Рекомендовать разработчику проекта Правил землепользования и застройки (ООО “ГЕГРАД”) учесть замечания и предложения участников публичных слушаний относительно проекта Правил. </w:t>
      </w:r>
    </w:p>
    <w:p w:rsidR="009F4678" w:rsidRDefault="009F4678" w:rsidP="009F4678">
      <w:pPr>
        <w:pStyle w:val="a3"/>
        <w:spacing w:before="0" w:after="0"/>
        <w:ind w:firstLine="709"/>
        <w:jc w:val="both"/>
      </w:pPr>
      <w:r>
        <w:t xml:space="preserve">4) Обнародовать и разместить заключение о результатах публичных слушаний на официальном сайте администрации муниципального  образования Кулагинский сельсовет в сети  Интернет: </w:t>
      </w:r>
      <w:hyperlink r:id="rId8" w:history="1">
        <w:r>
          <w:rPr>
            <w:rStyle w:val="a6"/>
          </w:rPr>
          <w:t>http://кулагино.рф/</w:t>
        </w:r>
      </w:hyperlink>
      <w:r>
        <w:t xml:space="preserve"> </w:t>
      </w:r>
    </w:p>
    <w:p w:rsidR="009F4678" w:rsidRDefault="009F4678" w:rsidP="009F4678">
      <w:pPr>
        <w:pStyle w:val="a4"/>
      </w:pPr>
    </w:p>
    <w:p w:rsidR="009F4678" w:rsidRDefault="009F4678" w:rsidP="009F4678">
      <w:pPr>
        <w:ind w:firstLine="709"/>
        <w:jc w:val="both"/>
      </w:pPr>
      <w:r>
        <w:t xml:space="preserve">Председатель комиссии, </w:t>
      </w:r>
    </w:p>
    <w:p w:rsidR="009F4678" w:rsidRDefault="009F4678" w:rsidP="009F4678">
      <w:pPr>
        <w:ind w:firstLine="709"/>
        <w:jc w:val="both"/>
      </w:pPr>
      <w:r>
        <w:t xml:space="preserve">глава   муниципального образования </w:t>
      </w:r>
    </w:p>
    <w:p w:rsidR="009F4678" w:rsidRDefault="009F4678" w:rsidP="009F4678">
      <w:pPr>
        <w:ind w:firstLine="709"/>
        <w:jc w:val="both"/>
      </w:pPr>
      <w:r>
        <w:t>Кулагинский сельсовет                                           ___________ Н.П. Филатов</w:t>
      </w:r>
    </w:p>
    <w:p w:rsidR="009F4678" w:rsidRDefault="009F4678" w:rsidP="009F4678">
      <w:pPr>
        <w:jc w:val="both"/>
      </w:pPr>
    </w:p>
    <w:p w:rsidR="009F4678" w:rsidRDefault="009F4678" w:rsidP="009F4678">
      <w:pPr>
        <w:ind w:firstLine="709"/>
        <w:jc w:val="both"/>
      </w:pPr>
      <w:r>
        <w:lastRenderedPageBreak/>
        <w:t>Секретарь комиссии                                                  ___________  О.С. Шипилова</w:t>
      </w:r>
    </w:p>
    <w:p w:rsidR="009F4678" w:rsidRDefault="009F4678" w:rsidP="009F4678"/>
    <w:p w:rsidR="00B6256D" w:rsidRPr="009F4678" w:rsidRDefault="00B6256D" w:rsidP="009F4678"/>
    <w:sectPr w:rsidR="00B6256D" w:rsidRPr="009F4678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3C5"/>
    <w:rsid w:val="005F371B"/>
    <w:rsid w:val="007B5FCE"/>
    <w:rsid w:val="009752A3"/>
    <w:rsid w:val="009F4678"/>
    <w:rsid w:val="00B6256D"/>
    <w:rsid w:val="00CD6D7C"/>
    <w:rsid w:val="00E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5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753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6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5"/>
    <w:rPr>
      <w:rFonts w:ascii="Arial" w:eastAsia="Times New Roman" w:hAnsi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E753C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53C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3C5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67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6">
    <w:name w:val="Hyperlink"/>
    <w:basedOn w:val="a0"/>
    <w:semiHidden/>
    <w:unhideWhenUsed/>
    <w:rsid w:val="009F4678"/>
    <w:rPr>
      <w:color w:val="0000FF"/>
      <w:u w:val="single"/>
    </w:rPr>
  </w:style>
  <w:style w:type="character" w:styleId="a7">
    <w:name w:val="Emphasis"/>
    <w:basedOn w:val="a0"/>
    <w:qFormat/>
    <w:rsid w:val="009F4678"/>
    <w:rPr>
      <w:i/>
      <w:iCs/>
    </w:rPr>
  </w:style>
  <w:style w:type="character" w:styleId="a8">
    <w:name w:val="Strong"/>
    <w:basedOn w:val="a0"/>
    <w:qFormat/>
    <w:rsid w:val="009F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2;&#1075;&#1080;&#1085;&#1086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154.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154.0/" TargetMode="External"/><Relationship Id="rId5" Type="http://schemas.openxmlformats.org/officeDocument/2006/relationships/hyperlink" Target="http://&#1082;&#1091;&#1083;&#1072;&#1075;&#1080;&#1085;&#1086;.&#1088;&#1092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2;&#1091;&#1083;&#1072;&#1075;&#1080;&#1085;&#1086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2016-12-01T06:15:00Z</dcterms:created>
  <dcterms:modified xsi:type="dcterms:W3CDTF">2016-12-01T06:34:00Z</dcterms:modified>
</cp:coreProperties>
</file>